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9F" w:rsidRDefault="000C0C9F"/>
    <w:p w:rsidR="000C0C9F" w:rsidRPr="001F6DC6" w:rsidRDefault="000C0C9F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CHAIRMAN’S WELCOME AND THANKS: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Councillors</w:t>
      </w:r>
      <w:r w:rsidR="00B22938" w:rsidRPr="001F6DC6">
        <w:rPr>
          <w:rFonts w:ascii="Times New Roman" w:hAnsi="Times New Roman" w:cs="Times New Roman"/>
          <w:sz w:val="28"/>
          <w:szCs w:val="28"/>
        </w:rPr>
        <w:t xml:space="preserve"> –new councillors -first year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B Bullock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E Brown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R Humphries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Mr Mrs Collens – Notice boards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D Fillis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Mr Handy Westbrook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N Paget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J Drew &amp; PCC  Xmas Tree</w:t>
      </w:r>
      <w:r w:rsidR="00B22938" w:rsidRPr="001F6DC6">
        <w:rPr>
          <w:rFonts w:ascii="Times New Roman" w:hAnsi="Times New Roman" w:cs="Times New Roman"/>
          <w:sz w:val="28"/>
          <w:szCs w:val="28"/>
        </w:rPr>
        <w:t xml:space="preserve"> (Mr Mrs D Paget)</w:t>
      </w:r>
    </w:p>
    <w:p w:rsidR="000C0C9F" w:rsidRDefault="00B2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Joy Todd –Webmaster</w:t>
      </w:r>
    </w:p>
    <w:p w:rsidR="00B27CE8" w:rsidRPr="001F6DC6" w:rsidRDefault="00B27CE8">
      <w:pPr>
        <w:rPr>
          <w:rFonts w:ascii="Times New Roman" w:hAnsi="Times New Roman" w:cs="Times New Roman"/>
          <w:sz w:val="28"/>
          <w:szCs w:val="28"/>
        </w:rPr>
      </w:pPr>
    </w:p>
    <w:p w:rsidR="00FB2D9D" w:rsidRPr="001F6DC6" w:rsidRDefault="009015EA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CHAIRMAN’S REPORT 29</w:t>
      </w:r>
      <w:r w:rsidRPr="001F6DC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F6DC6">
        <w:rPr>
          <w:rFonts w:ascii="Times New Roman" w:hAnsi="Times New Roman" w:cs="Times New Roman"/>
          <w:b/>
          <w:sz w:val="28"/>
          <w:szCs w:val="28"/>
        </w:rPr>
        <w:t xml:space="preserve"> APRIL 2014</w:t>
      </w:r>
    </w:p>
    <w:p w:rsidR="00B22938" w:rsidRPr="001F6DC6" w:rsidRDefault="00B22938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APRIL:</w:t>
      </w:r>
    </w:p>
    <w:p w:rsidR="00B22938" w:rsidRPr="001F6DC6" w:rsidRDefault="00B2293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Repairs carried out to the Play areas following their annual inspection.</w:t>
      </w:r>
    </w:p>
    <w:p w:rsidR="00B22938" w:rsidRPr="001F6DC6" w:rsidRDefault="00B2293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J Partt thanked for 14 years on the PC</w:t>
      </w:r>
    </w:p>
    <w:p w:rsidR="00B22938" w:rsidRPr="001F6DC6" w:rsidRDefault="00B2293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Grass cutting quote for the Jubilee, Millennium and Pound recreation Fields, plus Chittoe Heath from Callaways @ £1926 was agreed.</w:t>
      </w:r>
    </w:p>
    <w:p w:rsidR="000D42A6" w:rsidRPr="001F6DC6" w:rsidRDefault="000D42A6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 xml:space="preserve">MAY: </w:t>
      </w:r>
    </w:p>
    <w:p w:rsidR="000D42A6" w:rsidRPr="001F6DC6" w:rsidRDefault="000D42A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11 Councillors proposed and elected, P Mortimer and C Read Co-opted</w:t>
      </w:r>
      <w:r w:rsidR="00D34243" w:rsidRPr="001F6DC6">
        <w:rPr>
          <w:rFonts w:ascii="Times New Roman" w:hAnsi="Times New Roman" w:cs="Times New Roman"/>
          <w:sz w:val="28"/>
          <w:szCs w:val="28"/>
        </w:rPr>
        <w:t>.</w:t>
      </w:r>
    </w:p>
    <w:p w:rsidR="000D42A6" w:rsidRPr="001F6DC6" w:rsidRDefault="000D42A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Mrs S Dolman became the new steward of the Social Centre</w:t>
      </w:r>
      <w:r w:rsidR="00D34243" w:rsidRPr="001F6DC6">
        <w:rPr>
          <w:rFonts w:ascii="Times New Roman" w:hAnsi="Times New Roman" w:cs="Times New Roman"/>
          <w:sz w:val="28"/>
          <w:szCs w:val="28"/>
        </w:rPr>
        <w:t>.</w:t>
      </w:r>
    </w:p>
    <w:p w:rsidR="000D42A6" w:rsidRPr="001F6DC6" w:rsidRDefault="000D42A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caps/>
          <w:sz w:val="28"/>
          <w:szCs w:val="28"/>
        </w:rPr>
        <w:t xml:space="preserve"> a </w:t>
      </w:r>
      <w:r w:rsidRPr="001F6DC6">
        <w:rPr>
          <w:rFonts w:ascii="Times New Roman" w:hAnsi="Times New Roman" w:cs="Times New Roman"/>
          <w:sz w:val="28"/>
          <w:szCs w:val="28"/>
        </w:rPr>
        <w:t xml:space="preserve">stone was donated by </w:t>
      </w:r>
      <w:proofErr w:type="gramStart"/>
      <w:r w:rsidRPr="001F6DC6">
        <w:rPr>
          <w:rFonts w:ascii="Times New Roman" w:hAnsi="Times New Roman" w:cs="Times New Roman"/>
          <w:sz w:val="28"/>
          <w:szCs w:val="28"/>
        </w:rPr>
        <w:t>Mark  Free</w:t>
      </w:r>
      <w:r w:rsidR="00D34243" w:rsidRPr="001F6DC6">
        <w:rPr>
          <w:rFonts w:ascii="Times New Roman" w:hAnsi="Times New Roman" w:cs="Times New Roman"/>
          <w:sz w:val="28"/>
          <w:szCs w:val="28"/>
        </w:rPr>
        <w:t>men</w:t>
      </w:r>
      <w:proofErr w:type="gramEnd"/>
      <w:r w:rsidR="00D34243" w:rsidRPr="001F6DC6">
        <w:rPr>
          <w:rFonts w:ascii="Times New Roman" w:hAnsi="Times New Roman" w:cs="Times New Roman"/>
          <w:sz w:val="28"/>
          <w:szCs w:val="28"/>
        </w:rPr>
        <w:t xml:space="preserve"> of S</w:t>
      </w:r>
      <w:r w:rsidRPr="001F6DC6">
        <w:rPr>
          <w:rFonts w:ascii="Times New Roman" w:hAnsi="Times New Roman" w:cs="Times New Roman"/>
          <w:sz w:val="28"/>
          <w:szCs w:val="28"/>
        </w:rPr>
        <w:t>aha</w:t>
      </w:r>
      <w:r w:rsidR="00D34243" w:rsidRPr="001F6DC6">
        <w:rPr>
          <w:rFonts w:ascii="Times New Roman" w:hAnsi="Times New Roman" w:cs="Times New Roman"/>
          <w:sz w:val="28"/>
          <w:szCs w:val="28"/>
        </w:rPr>
        <w:t>ra S</w:t>
      </w:r>
      <w:r w:rsidRPr="001F6DC6">
        <w:rPr>
          <w:rFonts w:ascii="Times New Roman" w:hAnsi="Times New Roman" w:cs="Times New Roman"/>
          <w:sz w:val="28"/>
          <w:szCs w:val="28"/>
        </w:rPr>
        <w:t>ands for the plaque at the Pound playing field</w:t>
      </w:r>
      <w:r w:rsidR="00D34243" w:rsidRPr="001F6DC6">
        <w:rPr>
          <w:rFonts w:ascii="Times New Roman" w:hAnsi="Times New Roman" w:cs="Times New Roman"/>
          <w:sz w:val="28"/>
          <w:szCs w:val="28"/>
        </w:rPr>
        <w:t>.</w:t>
      </w:r>
      <w:r w:rsidR="00B27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CE8">
        <w:rPr>
          <w:rFonts w:ascii="Times New Roman" w:hAnsi="Times New Roman" w:cs="Times New Roman"/>
          <w:sz w:val="28"/>
          <w:szCs w:val="28"/>
        </w:rPr>
        <w:t>Carnival Day?</w:t>
      </w:r>
      <w:proofErr w:type="gramEnd"/>
    </w:p>
    <w:p w:rsidR="000D42A6" w:rsidRPr="001F6DC6" w:rsidRDefault="000D42A6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JUNE:</w:t>
      </w:r>
    </w:p>
    <w:p w:rsidR="007B4D39" w:rsidRPr="001F6DC6" w:rsidRDefault="007B4D3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PC Woodward presented a non-confidential crime and anti-social behaviour report.</w:t>
      </w:r>
    </w:p>
    <w:p w:rsidR="000D42A6" w:rsidRPr="001F6DC6" w:rsidRDefault="000D42A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Due to parishioners objections </w:t>
      </w:r>
      <w:r w:rsidR="00884313" w:rsidRPr="001F6DC6">
        <w:rPr>
          <w:rFonts w:ascii="Times New Roman" w:hAnsi="Times New Roman" w:cs="Times New Roman"/>
          <w:sz w:val="28"/>
          <w:szCs w:val="28"/>
        </w:rPr>
        <w:t>it</w:t>
      </w:r>
      <w:r w:rsidRPr="001F6DC6">
        <w:rPr>
          <w:rFonts w:ascii="Times New Roman" w:hAnsi="Times New Roman" w:cs="Times New Roman"/>
          <w:sz w:val="28"/>
          <w:szCs w:val="28"/>
        </w:rPr>
        <w:t xml:space="preserve"> was decided not to apply for a grant to tarmac the footpath from Horsepool to Breach Close.</w:t>
      </w:r>
    </w:p>
    <w:p w:rsidR="000D42A6" w:rsidRPr="001F6DC6" w:rsidRDefault="000D42A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10 bags of compost was awarded for being in the first 10 to enter the Best Kept Village Competition</w:t>
      </w:r>
    </w:p>
    <w:p w:rsidR="000D42A6" w:rsidRPr="001F6DC6" w:rsidRDefault="000D42A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A Grant </w:t>
      </w:r>
      <w:r w:rsidR="00D34243" w:rsidRPr="001F6DC6">
        <w:rPr>
          <w:rFonts w:ascii="Times New Roman" w:hAnsi="Times New Roman" w:cs="Times New Roman"/>
          <w:sz w:val="28"/>
          <w:szCs w:val="28"/>
        </w:rPr>
        <w:t>of £5</w:t>
      </w:r>
      <w:r w:rsidRPr="001F6DC6">
        <w:rPr>
          <w:rFonts w:ascii="Times New Roman" w:hAnsi="Times New Roman" w:cs="Times New Roman"/>
          <w:sz w:val="28"/>
          <w:szCs w:val="28"/>
        </w:rPr>
        <w:t>,000 from the Area Board for the BMX track was appl</w:t>
      </w:r>
      <w:r w:rsidR="00D34243" w:rsidRPr="001F6DC6">
        <w:rPr>
          <w:rFonts w:ascii="Times New Roman" w:hAnsi="Times New Roman" w:cs="Times New Roman"/>
          <w:sz w:val="28"/>
          <w:szCs w:val="28"/>
        </w:rPr>
        <w:t>i</w:t>
      </w:r>
      <w:r w:rsidRPr="001F6DC6">
        <w:rPr>
          <w:rFonts w:ascii="Times New Roman" w:hAnsi="Times New Roman" w:cs="Times New Roman"/>
          <w:sz w:val="28"/>
          <w:szCs w:val="28"/>
        </w:rPr>
        <w:t>ed for.</w:t>
      </w:r>
    </w:p>
    <w:p w:rsidR="00D34243" w:rsidRPr="001F6DC6" w:rsidRDefault="00D3424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JULY</w:t>
      </w:r>
      <w:r w:rsidRPr="001F6DC6">
        <w:rPr>
          <w:rFonts w:ascii="Times New Roman" w:hAnsi="Times New Roman" w:cs="Times New Roman"/>
          <w:sz w:val="28"/>
          <w:szCs w:val="28"/>
        </w:rPr>
        <w:t>:</w:t>
      </w:r>
    </w:p>
    <w:p w:rsidR="00D34243" w:rsidRPr="001F6DC6" w:rsidRDefault="00D3424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PC meeting was attended by the Community Support Officer Gareth Cole.</w:t>
      </w:r>
    </w:p>
    <w:p w:rsidR="00D34243" w:rsidRPr="001F6DC6" w:rsidRDefault="00D3424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A request for a water supply for the allotments was received.</w:t>
      </w:r>
    </w:p>
    <w:p w:rsidR="00D34243" w:rsidRPr="001F6DC6" w:rsidRDefault="00D3424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12 attended a 1</w:t>
      </w:r>
      <w:r w:rsidRPr="001F6DC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F6DC6">
        <w:rPr>
          <w:rFonts w:ascii="Times New Roman" w:hAnsi="Times New Roman" w:cs="Times New Roman"/>
          <w:sz w:val="28"/>
          <w:szCs w:val="28"/>
        </w:rPr>
        <w:t xml:space="preserve"> aid course subsidised by the PC.</w:t>
      </w:r>
    </w:p>
    <w:p w:rsidR="00D34243" w:rsidRPr="001F6DC6" w:rsidRDefault="00D3424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A metro speed monitor was installed at Church Hill.</w:t>
      </w:r>
    </w:p>
    <w:p w:rsidR="00D34243" w:rsidRPr="001F6DC6" w:rsidRDefault="00D3424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play area at the Social Centre had the fence repaired and the bark replenished costing £700.</w:t>
      </w:r>
    </w:p>
    <w:p w:rsidR="00B22938" w:rsidRPr="001F6DC6" w:rsidRDefault="00B2293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Annual Audit of accounts</w:t>
      </w:r>
    </w:p>
    <w:p w:rsidR="00D34243" w:rsidRPr="001F6DC6" w:rsidRDefault="00D3424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AUGUST:</w:t>
      </w:r>
      <w:r w:rsidRPr="001F6DC6">
        <w:rPr>
          <w:rFonts w:ascii="Times New Roman" w:hAnsi="Times New Roman" w:cs="Times New Roman"/>
          <w:sz w:val="28"/>
          <w:szCs w:val="28"/>
        </w:rPr>
        <w:t xml:space="preserve">  No meeting.</w:t>
      </w:r>
      <w:r w:rsidR="00B22938" w:rsidRPr="001F6DC6">
        <w:rPr>
          <w:rFonts w:ascii="Times New Roman" w:hAnsi="Times New Roman" w:cs="Times New Roman"/>
          <w:sz w:val="28"/>
          <w:szCs w:val="28"/>
        </w:rPr>
        <w:t xml:space="preserve">  WC Fun in the Sun took place on Tuesday during the school summer holidays</w:t>
      </w:r>
    </w:p>
    <w:p w:rsidR="00D34243" w:rsidRPr="001F6DC6" w:rsidRDefault="00D34243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SEPTEMBER:</w:t>
      </w:r>
    </w:p>
    <w:p w:rsidR="00D34243" w:rsidRPr="001F6DC6" w:rsidRDefault="007B4D3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Cemetery Entrance completed at £1870</w:t>
      </w:r>
    </w:p>
    <w:p w:rsidR="00D34243" w:rsidRPr="001F6DC6" w:rsidRDefault="007B4D3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Metro speed count for Church Hill was 85% at 35.3mph  qualifying for a community speed watch scheme.</w:t>
      </w:r>
    </w:p>
    <w:p w:rsidR="007B4D39" w:rsidRPr="001F6DC6" w:rsidRDefault="007B4D3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lastRenderedPageBreak/>
        <w:t>Bromham came 2</w:t>
      </w:r>
      <w:r w:rsidRPr="001F6DC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1F6DC6">
        <w:rPr>
          <w:rFonts w:ascii="Times New Roman" w:hAnsi="Times New Roman" w:cs="Times New Roman"/>
          <w:sz w:val="28"/>
          <w:szCs w:val="28"/>
        </w:rPr>
        <w:t xml:space="preserve"> in the Best Kept Village Competition – 1 point behind the winners – Burbage.</w:t>
      </w:r>
    </w:p>
    <w:p w:rsidR="007B4D39" w:rsidRPr="001F6DC6" w:rsidRDefault="0064680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26</w:t>
      </w:r>
      <w:r w:rsidRPr="001F6D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F6DC6">
        <w:rPr>
          <w:rFonts w:ascii="Times New Roman" w:hAnsi="Times New Roman" w:cs="Times New Roman"/>
          <w:sz w:val="28"/>
          <w:szCs w:val="28"/>
        </w:rPr>
        <w:t xml:space="preserve"> September the PC met with WC Highways on site to discuss parking </w:t>
      </w:r>
      <w:r w:rsidR="00B27CE8">
        <w:rPr>
          <w:rFonts w:ascii="Times New Roman" w:hAnsi="Times New Roman" w:cs="Times New Roman"/>
          <w:sz w:val="28"/>
          <w:szCs w:val="28"/>
        </w:rPr>
        <w:t>and speed at The Pound and the A</w:t>
      </w:r>
      <w:bookmarkStart w:id="0" w:name="_GoBack"/>
      <w:bookmarkEnd w:id="0"/>
      <w:r w:rsidRPr="001F6DC6">
        <w:rPr>
          <w:rFonts w:ascii="Times New Roman" w:hAnsi="Times New Roman" w:cs="Times New Roman"/>
          <w:sz w:val="28"/>
          <w:szCs w:val="28"/>
        </w:rPr>
        <w:t>342 Melksham junction.</w:t>
      </w:r>
    </w:p>
    <w:p w:rsidR="00646806" w:rsidRPr="001F6DC6" w:rsidRDefault="00B2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£5,</w:t>
      </w:r>
      <w:r w:rsidR="00646806" w:rsidRPr="001F6DC6">
        <w:rPr>
          <w:rFonts w:ascii="Times New Roman" w:hAnsi="Times New Roman" w:cs="Times New Roman"/>
          <w:sz w:val="28"/>
          <w:szCs w:val="28"/>
        </w:rPr>
        <w:t>000 BMX grant awa</w:t>
      </w:r>
      <w:r>
        <w:rPr>
          <w:rFonts w:ascii="Times New Roman" w:hAnsi="Times New Roman" w:cs="Times New Roman"/>
          <w:sz w:val="28"/>
          <w:szCs w:val="28"/>
        </w:rPr>
        <w:t xml:space="preserve">rded from the Area Board.  </w:t>
      </w:r>
      <w:proofErr w:type="gramStart"/>
      <w:r>
        <w:rPr>
          <w:rFonts w:ascii="Times New Roman" w:hAnsi="Times New Roman" w:cs="Times New Roman"/>
          <w:sz w:val="28"/>
          <w:szCs w:val="28"/>
        </w:rPr>
        <w:t>A £10</w:t>
      </w:r>
      <w:r w:rsidR="00646806" w:rsidRPr="001F6DC6">
        <w:rPr>
          <w:rFonts w:ascii="Times New Roman" w:hAnsi="Times New Roman" w:cs="Times New Roman"/>
          <w:sz w:val="28"/>
          <w:szCs w:val="28"/>
        </w:rPr>
        <w:t>,000 grant from Hill’s Land Fill to be applied for.</w:t>
      </w:r>
      <w:proofErr w:type="gramEnd"/>
    </w:p>
    <w:p w:rsidR="00646806" w:rsidRPr="001F6DC6" w:rsidRDefault="0064680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A second hand ride on mower was purchased for £700 for the cemetery.</w:t>
      </w:r>
    </w:p>
    <w:p w:rsidR="00646806" w:rsidRPr="001F6DC6" w:rsidRDefault="0064680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Dog fouling on the pitch stopped a youth football match on the Millennium Field.</w:t>
      </w:r>
    </w:p>
    <w:p w:rsidR="00646806" w:rsidRPr="001F6DC6" w:rsidRDefault="00646806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OCTOBER:</w:t>
      </w:r>
    </w:p>
    <w:p w:rsidR="00646806" w:rsidRPr="001F6DC6" w:rsidRDefault="00EE032A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It was decided to return the Pound allotments to the Crown, existing tenants were offered a new Road plot at one year rent free.</w:t>
      </w:r>
    </w:p>
    <w:p w:rsidR="00EE032A" w:rsidRPr="001F6DC6" w:rsidRDefault="00EE032A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Community Speed Watch volunteers to apply for training.</w:t>
      </w:r>
    </w:p>
    <w:p w:rsidR="00EE032A" w:rsidRPr="001F6DC6" w:rsidRDefault="00EE032A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A large crack in the Cemetery wall to be repaired.</w:t>
      </w:r>
    </w:p>
    <w:p w:rsidR="00EE032A" w:rsidRPr="001F6DC6" w:rsidRDefault="00EE032A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105 trees have been given through a grant for screening the BMX track.</w:t>
      </w:r>
    </w:p>
    <w:p w:rsidR="00EE032A" w:rsidRPr="001F6DC6" w:rsidRDefault="00EE032A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New No Dog Fouling signs have been ordered for the recreation fields.</w:t>
      </w:r>
    </w:p>
    <w:p w:rsidR="00EE032A" w:rsidRPr="001F6DC6" w:rsidRDefault="00EE032A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Clerk’s salary was reviewed and was given a pay rise as recommended by NALC after a three year pay freeze.</w:t>
      </w:r>
    </w:p>
    <w:p w:rsidR="00EE032A" w:rsidRPr="001F6DC6" w:rsidRDefault="00EE032A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A village website update was discussed to make it more user friendly.</w:t>
      </w:r>
    </w:p>
    <w:p w:rsidR="00EE032A" w:rsidRPr="001F6DC6" w:rsidRDefault="00EE032A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NOVEMBER:</w:t>
      </w:r>
    </w:p>
    <w:p w:rsidR="00EE032A" w:rsidRPr="001F6DC6" w:rsidRDefault="007970A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A meeting to review  Policies and Risk Assessments took place.</w:t>
      </w:r>
    </w:p>
    <w:p w:rsidR="007970A9" w:rsidRPr="001F6DC6" w:rsidRDefault="007970A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The Shop </w:t>
      </w:r>
      <w:r w:rsidR="008C5D5B" w:rsidRPr="001F6DC6">
        <w:rPr>
          <w:rFonts w:ascii="Times New Roman" w:hAnsi="Times New Roman" w:cs="Times New Roman"/>
          <w:sz w:val="28"/>
          <w:szCs w:val="28"/>
        </w:rPr>
        <w:t>proprietor</w:t>
      </w:r>
      <w:r w:rsidRPr="001F6DC6">
        <w:rPr>
          <w:rFonts w:ascii="Times New Roman" w:hAnsi="Times New Roman" w:cs="Times New Roman"/>
          <w:sz w:val="28"/>
          <w:szCs w:val="28"/>
        </w:rPr>
        <w:t xml:space="preserve"> agreed to remove the tree in the bank over hanging Chu</w:t>
      </w:r>
      <w:r w:rsidR="008C5D5B" w:rsidRPr="001F6DC6">
        <w:rPr>
          <w:rFonts w:ascii="Times New Roman" w:hAnsi="Times New Roman" w:cs="Times New Roman"/>
          <w:sz w:val="28"/>
          <w:szCs w:val="28"/>
        </w:rPr>
        <w:t>r</w:t>
      </w:r>
      <w:r w:rsidRPr="001F6DC6">
        <w:rPr>
          <w:rFonts w:ascii="Times New Roman" w:hAnsi="Times New Roman" w:cs="Times New Roman"/>
          <w:sz w:val="28"/>
          <w:szCs w:val="28"/>
        </w:rPr>
        <w:t xml:space="preserve">ch Hill </w:t>
      </w:r>
      <w:r w:rsidR="00884313" w:rsidRPr="001F6DC6">
        <w:rPr>
          <w:rFonts w:ascii="Times New Roman" w:hAnsi="Times New Roman" w:cs="Times New Roman"/>
          <w:sz w:val="28"/>
          <w:szCs w:val="28"/>
        </w:rPr>
        <w:t>outside</w:t>
      </w:r>
      <w:r w:rsidRPr="001F6DC6">
        <w:rPr>
          <w:rFonts w:ascii="Times New Roman" w:hAnsi="Times New Roman" w:cs="Times New Roman"/>
          <w:sz w:val="28"/>
          <w:szCs w:val="28"/>
        </w:rPr>
        <w:t xml:space="preserve"> the shop.</w:t>
      </w:r>
    </w:p>
    <w:p w:rsidR="007970A9" w:rsidRPr="001F6DC6" w:rsidRDefault="007970A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£10,000 Landfill |Grant was awarded, a site meeting took place to agree the location of the BMX track.</w:t>
      </w:r>
    </w:p>
    <w:p w:rsidR="007970A9" w:rsidRPr="001F6DC6" w:rsidRDefault="007970A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C Read has worked with the Youth Club to set up a Youth Council.  A committee/work party has not yet been required.</w:t>
      </w:r>
    </w:p>
    <w:p w:rsidR="007970A9" w:rsidRPr="001F6DC6" w:rsidRDefault="007970A9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Crown Housing Propo</w:t>
      </w:r>
      <w:r w:rsidR="008C5D5B" w:rsidRPr="001F6DC6">
        <w:rPr>
          <w:rFonts w:ascii="Times New Roman" w:hAnsi="Times New Roman" w:cs="Times New Roman"/>
          <w:sz w:val="28"/>
          <w:szCs w:val="28"/>
        </w:rPr>
        <w:t>sals- the PC were not in agreement with the contents of a consultation document proposed by the crown for the Parish Magazine and requested a further meeting with the Crown.</w:t>
      </w:r>
    </w:p>
    <w:p w:rsidR="008C5D5B" w:rsidRPr="001F6DC6" w:rsidRDefault="008C5D5B">
      <w:pPr>
        <w:rPr>
          <w:rFonts w:ascii="Times New Roman" w:hAnsi="Times New Roman" w:cs="Times New Roman"/>
          <w:sz w:val="28"/>
          <w:szCs w:val="28"/>
        </w:rPr>
      </w:pPr>
    </w:p>
    <w:p w:rsidR="00EE032A" w:rsidRPr="001F6DC6" w:rsidRDefault="00294C88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DECEMBER:</w:t>
      </w:r>
    </w:p>
    <w:p w:rsidR="00294C88" w:rsidRPr="001F6DC6" w:rsidRDefault="00E9107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A new Pavilion clock was donated by The Chairman.</w:t>
      </w:r>
    </w:p>
    <w:p w:rsidR="00E91073" w:rsidRPr="001F6DC6" w:rsidRDefault="00E9107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Quote agreed for cutting the beech hedge at the Social Centre. £700</w:t>
      </w:r>
    </w:p>
    <w:p w:rsidR="00E91073" w:rsidRPr="001F6DC6" w:rsidRDefault="00E9107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Wiltshire Waste provided a street sweeper for the Highstreet on 2 occasions to clear the leaves.</w:t>
      </w:r>
    </w:p>
    <w:p w:rsidR="00E91073" w:rsidRPr="001F6DC6" w:rsidRDefault="00E9107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village Christmas tree was donated by Mr &amp; Mrs D Paget, the lights supplied by the PCC and erected by J Drew.</w:t>
      </w:r>
    </w:p>
    <w:p w:rsidR="00E91073" w:rsidRPr="001F6DC6" w:rsidRDefault="00E9107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PRECEPT: AGREED AT £36000 the same as last year, although the government grant was less, making a 2% increase on the parishioners Council Tax.</w:t>
      </w:r>
    </w:p>
    <w:p w:rsidR="00294C88" w:rsidRPr="001F6DC6" w:rsidRDefault="00E9107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Letters were sent to some residents in Breach Close concerning extending their boundaries, stating this land remains the property of the Crown Estate.</w:t>
      </w:r>
    </w:p>
    <w:p w:rsidR="00E91073" w:rsidRPr="001F6DC6" w:rsidRDefault="00E9107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Crown Meeting on Dec 17</w:t>
      </w:r>
      <w:r w:rsidRPr="001F6D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F6DC6">
        <w:rPr>
          <w:rFonts w:ascii="Times New Roman" w:hAnsi="Times New Roman" w:cs="Times New Roman"/>
          <w:sz w:val="28"/>
          <w:szCs w:val="28"/>
        </w:rPr>
        <w:t xml:space="preserve">.  The PC was not in favour of the proposed plans and suggested a plan for 15 houses </w:t>
      </w:r>
      <w:r w:rsidR="00547664" w:rsidRPr="001F6DC6">
        <w:rPr>
          <w:rFonts w:ascii="Times New Roman" w:hAnsi="Times New Roman" w:cs="Times New Roman"/>
          <w:sz w:val="28"/>
          <w:szCs w:val="28"/>
        </w:rPr>
        <w:t xml:space="preserve">(which would help address the identified </w:t>
      </w:r>
      <w:r w:rsidR="00547664" w:rsidRPr="001F6DC6">
        <w:rPr>
          <w:rFonts w:ascii="Times New Roman" w:hAnsi="Times New Roman" w:cs="Times New Roman"/>
          <w:sz w:val="28"/>
          <w:szCs w:val="28"/>
        </w:rPr>
        <w:lastRenderedPageBreak/>
        <w:t>need for 19 dwellings)</w:t>
      </w:r>
      <w:r w:rsidRPr="001F6DC6">
        <w:rPr>
          <w:rFonts w:ascii="Times New Roman" w:hAnsi="Times New Roman" w:cs="Times New Roman"/>
          <w:sz w:val="28"/>
          <w:szCs w:val="28"/>
        </w:rPr>
        <w:t xml:space="preserve">with the land to the rear of Breach Close becoming </w:t>
      </w:r>
      <w:r w:rsidR="00547664" w:rsidRPr="001F6DC6">
        <w:rPr>
          <w:rFonts w:ascii="Times New Roman" w:hAnsi="Times New Roman" w:cs="Times New Roman"/>
          <w:sz w:val="28"/>
          <w:szCs w:val="28"/>
        </w:rPr>
        <w:t>a designated Green SPACE</w:t>
      </w:r>
      <w:r w:rsidRPr="001F6DC6">
        <w:rPr>
          <w:rFonts w:ascii="Times New Roman" w:hAnsi="Times New Roman" w:cs="Times New Roman"/>
          <w:sz w:val="28"/>
          <w:szCs w:val="28"/>
        </w:rPr>
        <w:t>.</w:t>
      </w:r>
    </w:p>
    <w:p w:rsidR="00E91073" w:rsidRPr="001F6DC6" w:rsidRDefault="00E91073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The Crown </w:t>
      </w:r>
      <w:r w:rsidR="00547664" w:rsidRPr="001F6DC6">
        <w:rPr>
          <w:rFonts w:ascii="Times New Roman" w:hAnsi="Times New Roman" w:cs="Times New Roman"/>
          <w:sz w:val="28"/>
          <w:szCs w:val="28"/>
        </w:rPr>
        <w:t>were disappointed that the PC would only support a small scheme, and therefore felt that this</w:t>
      </w:r>
      <w:r w:rsidRPr="001F6DC6">
        <w:rPr>
          <w:rFonts w:ascii="Times New Roman" w:hAnsi="Times New Roman" w:cs="Times New Roman"/>
          <w:sz w:val="28"/>
          <w:szCs w:val="28"/>
        </w:rPr>
        <w:t xml:space="preserve"> would not be viable at this time, but hope to continue to engage in positive dialogue with the PC</w:t>
      </w:r>
      <w:r w:rsidR="00547664" w:rsidRPr="001F6DC6">
        <w:rPr>
          <w:rFonts w:ascii="Times New Roman" w:hAnsi="Times New Roman" w:cs="Times New Roman"/>
          <w:sz w:val="28"/>
          <w:szCs w:val="28"/>
        </w:rPr>
        <w:t xml:space="preserve"> and consult with residents in the future.</w:t>
      </w:r>
    </w:p>
    <w:p w:rsidR="00294C88" w:rsidRPr="001F6DC6" w:rsidRDefault="00294C8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JANUARY 2014:</w:t>
      </w:r>
    </w:p>
    <w:p w:rsidR="00294C88" w:rsidRPr="001F6DC6" w:rsidRDefault="00294C8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Enough money has now been raised to complete the BMX Track (£17000 plus co</w:t>
      </w:r>
      <w:r w:rsidR="00B27CE8">
        <w:rPr>
          <w:rFonts w:ascii="Times New Roman" w:hAnsi="Times New Roman" w:cs="Times New Roman"/>
          <w:sz w:val="28"/>
          <w:szCs w:val="28"/>
        </w:rPr>
        <w:t>ntingencies). Grants agreed -£5,000 Area Board, £10,</w:t>
      </w:r>
      <w:r w:rsidRPr="001F6DC6">
        <w:rPr>
          <w:rFonts w:ascii="Times New Roman" w:hAnsi="Times New Roman" w:cs="Times New Roman"/>
          <w:sz w:val="28"/>
          <w:szCs w:val="28"/>
        </w:rPr>
        <w:t xml:space="preserve">000 Land fill, £4000 Asters, £200 Carnival Committee, £6484 20’s Club, plus fundraising. </w:t>
      </w:r>
    </w:p>
    <w:p w:rsidR="00294C88" w:rsidRPr="001F6DC6" w:rsidRDefault="00294C8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It was suggested that Bromham has a Neighbourhood Plan.  This needs to be led by Parishioners.</w:t>
      </w:r>
    </w:p>
    <w:p w:rsidR="00294C88" w:rsidRPr="001F6DC6" w:rsidRDefault="00294C8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Pavilion repairs agreed at £1650.00 to replace all facia boards and guttering.</w:t>
      </w:r>
    </w:p>
    <w:p w:rsidR="00294C88" w:rsidRPr="001F6DC6" w:rsidRDefault="00294C8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Flooding around the parish caused problems.</w:t>
      </w:r>
    </w:p>
    <w:p w:rsidR="00294C88" w:rsidRPr="001F6DC6" w:rsidRDefault="00294C8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Post Office moved to the Village Shop (Thanks to David and Christine?) on Jan 16</w:t>
      </w:r>
      <w:r w:rsidRPr="001F6D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F6DC6">
        <w:rPr>
          <w:rFonts w:ascii="Times New Roman" w:hAnsi="Times New Roman" w:cs="Times New Roman"/>
          <w:sz w:val="28"/>
          <w:szCs w:val="28"/>
        </w:rPr>
        <w:t>. A new post box to be installed on the village car park.</w:t>
      </w:r>
    </w:p>
    <w:p w:rsidR="00547664" w:rsidRPr="001F6DC6" w:rsidRDefault="00547664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FEBRUARY:</w:t>
      </w:r>
    </w:p>
    <w:p w:rsidR="00547664" w:rsidRPr="001F6DC6" w:rsidRDefault="00547664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Mrs Payne from the Neighbourhood panel was concerned about the report of dog fouling on the recreation </w:t>
      </w:r>
      <w:r w:rsidR="000F3EE0" w:rsidRPr="001F6DC6">
        <w:rPr>
          <w:rFonts w:ascii="Times New Roman" w:hAnsi="Times New Roman" w:cs="Times New Roman"/>
          <w:sz w:val="28"/>
          <w:szCs w:val="28"/>
        </w:rPr>
        <w:t>fields;</w:t>
      </w:r>
      <w:r w:rsidRPr="001F6DC6">
        <w:rPr>
          <w:rFonts w:ascii="Times New Roman" w:hAnsi="Times New Roman" w:cs="Times New Roman"/>
          <w:sz w:val="28"/>
          <w:szCs w:val="28"/>
        </w:rPr>
        <w:t xml:space="preserve"> the panel has agreed to fund a new bin and the cost of emptying for one year.</w:t>
      </w:r>
    </w:p>
    <w:p w:rsidR="00547664" w:rsidRPr="001F6DC6" w:rsidRDefault="00547664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Metro Speed Counts for the Pound and Highfield</w:t>
      </w:r>
      <w:r w:rsidR="000F3EE0" w:rsidRPr="001F6DC6">
        <w:rPr>
          <w:rFonts w:ascii="Times New Roman" w:hAnsi="Times New Roman" w:cs="Times New Roman"/>
          <w:sz w:val="28"/>
          <w:szCs w:val="28"/>
        </w:rPr>
        <w:t xml:space="preserve"> although abo</w:t>
      </w:r>
      <w:r w:rsidRPr="001F6DC6">
        <w:rPr>
          <w:rFonts w:ascii="Times New Roman" w:hAnsi="Times New Roman" w:cs="Times New Roman"/>
          <w:sz w:val="28"/>
          <w:szCs w:val="28"/>
        </w:rPr>
        <w:t xml:space="preserve">ve 30mph limit at 32 and 34, they are below the </w:t>
      </w:r>
      <w:r w:rsidR="000F3EE0" w:rsidRPr="001F6DC6">
        <w:rPr>
          <w:rFonts w:ascii="Times New Roman" w:hAnsi="Times New Roman" w:cs="Times New Roman"/>
          <w:sz w:val="28"/>
          <w:szCs w:val="28"/>
        </w:rPr>
        <w:t>35-38.9mph to be eligible for a speed watch scheme.</w:t>
      </w:r>
    </w:p>
    <w:p w:rsidR="000F3EE0" w:rsidRPr="001F6DC6" w:rsidRDefault="000F3EE0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It was agreed not to re paint the white lines on the village car park at a cost of £650.</w:t>
      </w:r>
    </w:p>
    <w:p w:rsidR="000F3EE0" w:rsidRPr="001F6DC6" w:rsidRDefault="000F3EE0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Cemetery hedge was cut by Jim Butler</w:t>
      </w:r>
    </w:p>
    <w:p w:rsidR="000F3EE0" w:rsidRPr="001F6DC6" w:rsidRDefault="000F3EE0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Quotations to be sought for new equipment for both play areas.</w:t>
      </w:r>
    </w:p>
    <w:p w:rsidR="000F3EE0" w:rsidRPr="001F6DC6" w:rsidRDefault="000F3EE0">
      <w:pPr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b/>
          <w:sz w:val="28"/>
          <w:szCs w:val="28"/>
        </w:rPr>
        <w:t>MARCH:</w:t>
      </w:r>
    </w:p>
    <w:p w:rsidR="000F3EE0" w:rsidRPr="001F6DC6" w:rsidRDefault="000F3EE0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Sarah Hanks WC Area Board Highways </w:t>
      </w:r>
      <w:r w:rsidR="00884313" w:rsidRPr="001F6DC6">
        <w:rPr>
          <w:rFonts w:ascii="Times New Roman" w:hAnsi="Times New Roman" w:cs="Times New Roman"/>
          <w:sz w:val="28"/>
          <w:szCs w:val="28"/>
        </w:rPr>
        <w:t>Co-ordinate</w:t>
      </w:r>
      <w:r w:rsidRPr="001F6DC6">
        <w:rPr>
          <w:rFonts w:ascii="Times New Roman" w:hAnsi="Times New Roman" w:cs="Times New Roman"/>
          <w:sz w:val="28"/>
          <w:szCs w:val="28"/>
        </w:rPr>
        <w:t xml:space="preserve"> and the Parish Community</w:t>
      </w:r>
      <w:r w:rsidR="000C0C9F" w:rsidRPr="001F6DC6">
        <w:rPr>
          <w:rFonts w:ascii="Times New Roman" w:hAnsi="Times New Roman" w:cs="Times New Roman"/>
          <w:sz w:val="28"/>
          <w:szCs w:val="28"/>
        </w:rPr>
        <w:t xml:space="preserve"> Warden met with councillors and went around the village identifying issues for repair.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Trailcraft was proposed to provide the BMX track @ £17000, the proposed location was again reviewed by councillors. It is hoped work will start in My after access for materials and contracts have been agreed.  Work will take approx. 3 weeks.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Crown has been requested to tidy the land to the rear of the Rectory and Breach Close.</w:t>
      </w:r>
    </w:p>
    <w:p w:rsidR="000C0C9F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The Dog Warden has been requested </w:t>
      </w:r>
      <w:r w:rsidR="00884313">
        <w:rPr>
          <w:rFonts w:ascii="Times New Roman" w:hAnsi="Times New Roman" w:cs="Times New Roman"/>
          <w:sz w:val="28"/>
          <w:szCs w:val="28"/>
        </w:rPr>
        <w:t>to</w:t>
      </w:r>
      <w:r w:rsidRPr="001F6DC6">
        <w:rPr>
          <w:rFonts w:ascii="Times New Roman" w:hAnsi="Times New Roman" w:cs="Times New Roman"/>
          <w:sz w:val="28"/>
          <w:szCs w:val="28"/>
        </w:rPr>
        <w:t xml:space="preserve"> visit Bromham due to the ongoing dog fouling problem.</w:t>
      </w:r>
    </w:p>
    <w:p w:rsidR="000F3EE0" w:rsidRPr="001F6DC6" w:rsidRDefault="000C0C9F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>The Clerk deposited PC records at the Wiltshire Records Office.</w:t>
      </w:r>
    </w:p>
    <w:p w:rsidR="00547664" w:rsidRPr="001F6DC6" w:rsidRDefault="00547664">
      <w:pPr>
        <w:rPr>
          <w:rFonts w:ascii="Times New Roman" w:hAnsi="Times New Roman" w:cs="Times New Roman"/>
          <w:sz w:val="28"/>
          <w:szCs w:val="28"/>
        </w:rPr>
      </w:pPr>
    </w:p>
    <w:p w:rsidR="00294C88" w:rsidRPr="001F6DC6" w:rsidRDefault="00294C88">
      <w:pPr>
        <w:rPr>
          <w:rFonts w:ascii="Times New Roman" w:hAnsi="Times New Roman" w:cs="Times New Roman"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32A" w:rsidRPr="001F6DC6" w:rsidRDefault="00EE032A">
      <w:pPr>
        <w:rPr>
          <w:rFonts w:ascii="Times New Roman" w:hAnsi="Times New Roman" w:cs="Times New Roman"/>
          <w:sz w:val="28"/>
          <w:szCs w:val="28"/>
        </w:rPr>
      </w:pPr>
    </w:p>
    <w:p w:rsidR="00646806" w:rsidRPr="001F6DC6" w:rsidRDefault="00646806">
      <w:pPr>
        <w:rPr>
          <w:rFonts w:ascii="Times New Roman" w:hAnsi="Times New Roman" w:cs="Times New Roman"/>
          <w:caps/>
          <w:sz w:val="28"/>
          <w:szCs w:val="28"/>
        </w:rPr>
      </w:pPr>
    </w:p>
    <w:sectPr w:rsidR="00646806" w:rsidRPr="001F6DC6" w:rsidSect="001F6DC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EA"/>
    <w:rsid w:val="000C0C9F"/>
    <w:rsid w:val="000D42A6"/>
    <w:rsid w:val="000F3EE0"/>
    <w:rsid w:val="001F6DC6"/>
    <w:rsid w:val="00294C88"/>
    <w:rsid w:val="00547664"/>
    <w:rsid w:val="00646806"/>
    <w:rsid w:val="007970A9"/>
    <w:rsid w:val="007B4D39"/>
    <w:rsid w:val="00884313"/>
    <w:rsid w:val="008C5D5B"/>
    <w:rsid w:val="009015EA"/>
    <w:rsid w:val="00B22938"/>
    <w:rsid w:val="00B27CE8"/>
    <w:rsid w:val="00D34243"/>
    <w:rsid w:val="00E91073"/>
    <w:rsid w:val="00EE032A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2ED2-87B6-4801-AE01-99C1A189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6</cp:revision>
  <cp:lastPrinted>2014-04-23T11:59:00Z</cp:lastPrinted>
  <dcterms:created xsi:type="dcterms:W3CDTF">2014-04-23T09:24:00Z</dcterms:created>
  <dcterms:modified xsi:type="dcterms:W3CDTF">2014-05-06T13:13:00Z</dcterms:modified>
</cp:coreProperties>
</file>