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884" w:rsidRPr="006171D4" w:rsidRDefault="00940884" w:rsidP="00940884">
      <w:pPr>
        <w:jc w:val="center"/>
        <w:rPr>
          <w:b/>
          <w:lang w:val="en-GB"/>
        </w:rPr>
      </w:pPr>
      <w:bookmarkStart w:id="0" w:name="_GoBack"/>
      <w:r w:rsidRPr="006171D4">
        <w:rPr>
          <w:b/>
          <w:lang w:val="en-GB"/>
        </w:rPr>
        <w:t>BROMHAM PARISH COUNCIL</w:t>
      </w:r>
    </w:p>
    <w:bookmarkEnd w:id="0"/>
    <w:p w:rsidR="00940884" w:rsidRPr="006171D4" w:rsidRDefault="00940884" w:rsidP="00940884">
      <w:pPr>
        <w:jc w:val="center"/>
        <w:rPr>
          <w:b/>
          <w:sz w:val="20"/>
          <w:szCs w:val="20"/>
          <w:lang w:val="en-GB"/>
        </w:rPr>
      </w:pPr>
      <w:r w:rsidRPr="006171D4">
        <w:rPr>
          <w:b/>
          <w:sz w:val="20"/>
          <w:szCs w:val="20"/>
          <w:lang w:val="en-GB"/>
        </w:rPr>
        <w:t>MEETING: 10</w:t>
      </w:r>
      <w:r w:rsidRPr="006171D4">
        <w:rPr>
          <w:b/>
          <w:sz w:val="20"/>
          <w:szCs w:val="20"/>
          <w:vertAlign w:val="superscript"/>
          <w:lang w:val="en-GB"/>
        </w:rPr>
        <w:t>TH</w:t>
      </w:r>
      <w:r w:rsidRPr="006171D4">
        <w:rPr>
          <w:b/>
          <w:sz w:val="20"/>
          <w:szCs w:val="20"/>
          <w:lang w:val="en-GB"/>
        </w:rPr>
        <w:t xml:space="preserve"> December 2012</w:t>
      </w:r>
    </w:p>
    <w:p w:rsidR="00940884" w:rsidRPr="006171D4" w:rsidRDefault="00940884" w:rsidP="00940884">
      <w:pPr>
        <w:rPr>
          <w:sz w:val="20"/>
          <w:szCs w:val="20"/>
          <w:lang w:val="en-GB"/>
        </w:rPr>
      </w:pPr>
      <w:r w:rsidRPr="006171D4">
        <w:rPr>
          <w:b/>
          <w:sz w:val="20"/>
          <w:szCs w:val="20"/>
          <w:lang w:val="en-GB"/>
        </w:rPr>
        <w:t xml:space="preserve">PRESENT: </w:t>
      </w:r>
      <w:r w:rsidRPr="006171D4">
        <w:rPr>
          <w:sz w:val="20"/>
          <w:szCs w:val="20"/>
          <w:lang w:val="en-GB"/>
        </w:rPr>
        <w:t xml:space="preserve">P Paget  R Amor B Amor J Butler J Collens  P Collins K Mahoney J Partt  R Paget P Thomas </w:t>
      </w:r>
    </w:p>
    <w:p w:rsidR="00940884" w:rsidRPr="006171D4" w:rsidRDefault="00940884" w:rsidP="00940884">
      <w:pPr>
        <w:rPr>
          <w:sz w:val="20"/>
          <w:szCs w:val="20"/>
          <w:lang w:val="en-GB"/>
        </w:rPr>
      </w:pPr>
      <w:r w:rsidRPr="006171D4">
        <w:rPr>
          <w:sz w:val="20"/>
          <w:szCs w:val="20"/>
          <w:lang w:val="en-GB"/>
        </w:rPr>
        <w:t>M Paget R Cargill A Fawthrop K Read</w:t>
      </w:r>
    </w:p>
    <w:p w:rsidR="00940884" w:rsidRPr="006171D4" w:rsidRDefault="00940884" w:rsidP="00940884">
      <w:pPr>
        <w:rPr>
          <w:sz w:val="20"/>
          <w:szCs w:val="2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7956"/>
        <w:gridCol w:w="850"/>
      </w:tblGrid>
      <w:tr w:rsidR="00940884" w:rsidRPr="006171D4" w:rsidTr="003C51B4">
        <w:tc>
          <w:tcPr>
            <w:tcW w:w="516"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940884" w:rsidP="00FE4D58">
            <w:pPr>
              <w:rPr>
                <w:b/>
                <w:sz w:val="20"/>
                <w:szCs w:val="20"/>
                <w:lang w:val="en-GB"/>
              </w:rPr>
            </w:pPr>
            <w:r w:rsidRPr="006171D4">
              <w:rPr>
                <w:b/>
                <w:sz w:val="20"/>
                <w:szCs w:val="20"/>
                <w:lang w:val="en-GB"/>
              </w:rPr>
              <w:t>1.</w:t>
            </w:r>
          </w:p>
        </w:tc>
        <w:tc>
          <w:tcPr>
            <w:tcW w:w="7956"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940884" w:rsidP="00FE4D58">
            <w:pPr>
              <w:rPr>
                <w:b/>
                <w:sz w:val="20"/>
                <w:szCs w:val="20"/>
                <w:lang w:val="en-GB"/>
              </w:rPr>
            </w:pPr>
            <w:r w:rsidRPr="006171D4">
              <w:rPr>
                <w:b/>
                <w:sz w:val="20"/>
                <w:szCs w:val="20"/>
                <w:lang w:val="en-GB"/>
              </w:rPr>
              <w:t xml:space="preserve">ACCEPTANCE OF APOLOGIES: </w:t>
            </w:r>
            <w:r w:rsidRPr="006171D4">
              <w:rPr>
                <w:sz w:val="20"/>
                <w:szCs w:val="20"/>
                <w:lang w:val="en-GB"/>
              </w:rPr>
              <w:t>A Blackman L Bryant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940884" w:rsidP="00FE4D58">
            <w:pPr>
              <w:rPr>
                <w:b/>
                <w:sz w:val="20"/>
                <w:szCs w:val="20"/>
                <w:lang w:val="en-GB"/>
              </w:rPr>
            </w:pPr>
            <w:r w:rsidRPr="006171D4">
              <w:rPr>
                <w:b/>
                <w:sz w:val="20"/>
                <w:szCs w:val="20"/>
                <w:lang w:val="en-GB"/>
              </w:rPr>
              <w:t>Action</w:t>
            </w:r>
          </w:p>
        </w:tc>
      </w:tr>
      <w:tr w:rsidR="00940884" w:rsidRPr="006171D4" w:rsidTr="003C51B4">
        <w:tc>
          <w:tcPr>
            <w:tcW w:w="516"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940884" w:rsidP="00FE4D58">
            <w:pPr>
              <w:rPr>
                <w:b/>
                <w:sz w:val="20"/>
                <w:szCs w:val="20"/>
                <w:lang w:val="en-GB"/>
              </w:rPr>
            </w:pPr>
            <w:r w:rsidRPr="006171D4">
              <w:rPr>
                <w:b/>
                <w:sz w:val="20"/>
                <w:szCs w:val="20"/>
                <w:lang w:val="en-GB"/>
              </w:rPr>
              <w:t>2.</w:t>
            </w:r>
          </w:p>
        </w:tc>
        <w:tc>
          <w:tcPr>
            <w:tcW w:w="7956"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940884" w:rsidP="00940884">
            <w:pPr>
              <w:rPr>
                <w:b/>
                <w:sz w:val="20"/>
                <w:szCs w:val="20"/>
                <w:lang w:val="en-GB"/>
              </w:rPr>
            </w:pPr>
            <w:r w:rsidRPr="006171D4">
              <w:rPr>
                <w:b/>
                <w:sz w:val="20"/>
                <w:szCs w:val="20"/>
                <w:lang w:val="en-GB"/>
              </w:rPr>
              <w:t>PARISHIONERS 10 MINUTES</w:t>
            </w:r>
            <w:r w:rsidR="00357488" w:rsidRPr="006171D4">
              <w:rPr>
                <w:b/>
                <w:sz w:val="20"/>
                <w:szCs w:val="20"/>
                <w:lang w:val="en-GB"/>
              </w:rPr>
              <w:t>:</w:t>
            </w:r>
          </w:p>
          <w:p w:rsidR="002431BE" w:rsidRPr="006171D4" w:rsidRDefault="00357488" w:rsidP="002431BE">
            <w:pPr>
              <w:pStyle w:val="ListParagraph"/>
              <w:numPr>
                <w:ilvl w:val="0"/>
                <w:numId w:val="17"/>
              </w:numPr>
              <w:rPr>
                <w:sz w:val="20"/>
                <w:szCs w:val="20"/>
                <w:lang w:val="en-GB"/>
              </w:rPr>
            </w:pPr>
            <w:r w:rsidRPr="006171D4">
              <w:rPr>
                <w:sz w:val="20"/>
                <w:szCs w:val="20"/>
                <w:lang w:val="en-GB"/>
              </w:rPr>
              <w:t>Potholes on the A342 and Church Hill to be reported.</w:t>
            </w:r>
          </w:p>
          <w:p w:rsidR="00357488" w:rsidRPr="006171D4" w:rsidRDefault="00357488" w:rsidP="00357488">
            <w:pPr>
              <w:pStyle w:val="ListParagraph"/>
              <w:numPr>
                <w:ilvl w:val="0"/>
                <w:numId w:val="17"/>
              </w:numPr>
              <w:rPr>
                <w:sz w:val="20"/>
                <w:szCs w:val="20"/>
                <w:lang w:val="en-GB"/>
              </w:rPr>
            </w:pPr>
            <w:r w:rsidRPr="006171D4">
              <w:rPr>
                <w:sz w:val="20"/>
                <w:szCs w:val="20"/>
                <w:lang w:val="en-GB"/>
              </w:rPr>
              <w:t xml:space="preserve">Following </w:t>
            </w:r>
            <w:r w:rsidR="009F501C" w:rsidRPr="006171D4">
              <w:rPr>
                <w:sz w:val="20"/>
                <w:szCs w:val="20"/>
                <w:lang w:val="en-GB"/>
              </w:rPr>
              <w:t xml:space="preserve">AF’s </w:t>
            </w:r>
            <w:r w:rsidRPr="006171D4">
              <w:rPr>
                <w:sz w:val="20"/>
                <w:szCs w:val="20"/>
                <w:lang w:val="en-GB"/>
              </w:rPr>
              <w:t>objections to the proposed planning application by Bromham Growers, RC as an applicant</w:t>
            </w:r>
            <w:r w:rsidR="009F501C" w:rsidRPr="006171D4">
              <w:rPr>
                <w:sz w:val="20"/>
                <w:szCs w:val="20"/>
                <w:lang w:val="en-GB"/>
              </w:rPr>
              <w:t xml:space="preserve"> gave</w:t>
            </w:r>
            <w:r w:rsidRPr="006171D4">
              <w:rPr>
                <w:sz w:val="20"/>
                <w:szCs w:val="20"/>
                <w:lang w:val="en-GB"/>
              </w:rPr>
              <w:t xml:space="preserve"> responses on the foll</w:t>
            </w:r>
            <w:r w:rsidR="009F501C" w:rsidRPr="006171D4">
              <w:rPr>
                <w:sz w:val="20"/>
                <w:szCs w:val="20"/>
                <w:lang w:val="en-GB"/>
              </w:rPr>
              <w:t xml:space="preserve">owing issues: </w:t>
            </w:r>
            <w:r w:rsidR="002431BE" w:rsidRPr="006171D4">
              <w:rPr>
                <w:sz w:val="20"/>
                <w:szCs w:val="20"/>
                <w:lang w:val="en-GB"/>
              </w:rPr>
              <w:t>(PP and RP declared and interest as applicant and relative) alternative u</w:t>
            </w:r>
            <w:r w:rsidR="009F501C" w:rsidRPr="006171D4">
              <w:rPr>
                <w:sz w:val="20"/>
                <w:szCs w:val="20"/>
                <w:lang w:val="en-GB"/>
              </w:rPr>
              <w:t>se, h</w:t>
            </w:r>
            <w:r w:rsidRPr="006171D4">
              <w:rPr>
                <w:sz w:val="20"/>
                <w:szCs w:val="20"/>
                <w:lang w:val="en-GB"/>
              </w:rPr>
              <w:t>i</w:t>
            </w:r>
            <w:r w:rsidR="002431BE" w:rsidRPr="006171D4">
              <w:rPr>
                <w:sz w:val="20"/>
                <w:szCs w:val="20"/>
                <w:lang w:val="en-GB"/>
              </w:rPr>
              <w:t>ghways safety and traffic, d</w:t>
            </w:r>
            <w:r w:rsidR="009F501C" w:rsidRPr="006171D4">
              <w:rPr>
                <w:sz w:val="20"/>
                <w:szCs w:val="20"/>
                <w:lang w:val="en-GB"/>
              </w:rPr>
              <w:t>es</w:t>
            </w:r>
            <w:r w:rsidRPr="006171D4">
              <w:rPr>
                <w:sz w:val="20"/>
                <w:szCs w:val="20"/>
                <w:lang w:val="en-GB"/>
              </w:rPr>
              <w:t>ign, appearance and layout, effect on the level of privacy</w:t>
            </w:r>
            <w:r w:rsidR="009F501C" w:rsidRPr="006171D4">
              <w:rPr>
                <w:sz w:val="20"/>
                <w:szCs w:val="20"/>
                <w:lang w:val="en-GB"/>
              </w:rPr>
              <w:t xml:space="preserve">, conservation of trees and open land, safeguarding the countryside, noise disturbance, missing information, precedent, </w:t>
            </w:r>
            <w:r w:rsidR="008E6EE8">
              <w:rPr>
                <w:sz w:val="20"/>
                <w:szCs w:val="20"/>
                <w:lang w:val="en-GB"/>
              </w:rPr>
              <w:t xml:space="preserve">this was </w:t>
            </w:r>
            <w:r w:rsidR="009F501C" w:rsidRPr="006171D4">
              <w:rPr>
                <w:sz w:val="20"/>
                <w:szCs w:val="20"/>
                <w:lang w:val="en-GB"/>
              </w:rPr>
              <w:t>followed by a conclusion</w:t>
            </w:r>
            <w:r w:rsidR="002431BE" w:rsidRPr="006171D4">
              <w:rPr>
                <w:sz w:val="20"/>
                <w:szCs w:val="20"/>
                <w:lang w:val="en-GB"/>
              </w:rPr>
              <w:t xml:space="preserve"> and a testimony of his involvement/</w:t>
            </w:r>
            <w:r w:rsidR="00024FCC" w:rsidRPr="006171D4">
              <w:rPr>
                <w:sz w:val="20"/>
                <w:szCs w:val="20"/>
                <w:lang w:val="en-GB"/>
              </w:rPr>
              <w:t>commitment/reputation</w:t>
            </w:r>
            <w:r w:rsidR="002431BE" w:rsidRPr="006171D4">
              <w:rPr>
                <w:sz w:val="20"/>
                <w:szCs w:val="20"/>
                <w:lang w:val="en-GB"/>
              </w:rPr>
              <w:t xml:space="preserve"> within </w:t>
            </w:r>
            <w:r w:rsidR="00024FCC" w:rsidRPr="006171D4">
              <w:rPr>
                <w:sz w:val="20"/>
                <w:szCs w:val="20"/>
                <w:lang w:val="en-GB"/>
              </w:rPr>
              <w:t>the village</w:t>
            </w:r>
            <w:r w:rsidR="008E6EE8">
              <w:rPr>
                <w:sz w:val="20"/>
                <w:szCs w:val="20"/>
                <w:lang w:val="en-GB"/>
              </w:rPr>
              <w:t>,</w:t>
            </w:r>
            <w:r w:rsidR="002431BE" w:rsidRPr="006171D4">
              <w:rPr>
                <w:sz w:val="20"/>
                <w:szCs w:val="20"/>
                <w:lang w:val="en-GB"/>
              </w:rPr>
              <w:t xml:space="preserve"> both privately and as  employer/Bromham Growers</w:t>
            </w:r>
            <w:r w:rsidR="009F501C" w:rsidRPr="006171D4">
              <w:rPr>
                <w:sz w:val="20"/>
                <w:szCs w:val="20"/>
                <w:lang w:val="en-GB"/>
              </w:rPr>
              <w:t>.</w:t>
            </w:r>
            <w:r w:rsidR="002431BE" w:rsidRPr="006171D4">
              <w:rPr>
                <w:sz w:val="20"/>
                <w:szCs w:val="20"/>
                <w:lang w:val="en-GB"/>
              </w:rPr>
              <w:t xml:space="preserve"> RC asked the PC for their support.</w:t>
            </w:r>
            <w:r w:rsidR="009F501C" w:rsidRPr="006171D4">
              <w:rPr>
                <w:sz w:val="20"/>
                <w:szCs w:val="20"/>
                <w:lang w:val="en-GB"/>
              </w:rPr>
              <w:t xml:space="preserve"> A copy of this response was circulated to all councillors before the meeting.</w:t>
            </w:r>
          </w:p>
          <w:p w:rsidR="009F501C" w:rsidRPr="006171D4" w:rsidRDefault="009F501C" w:rsidP="00357488">
            <w:pPr>
              <w:pStyle w:val="ListParagraph"/>
              <w:numPr>
                <w:ilvl w:val="0"/>
                <w:numId w:val="17"/>
              </w:numPr>
              <w:rPr>
                <w:sz w:val="20"/>
                <w:szCs w:val="20"/>
                <w:lang w:val="en-GB"/>
              </w:rPr>
            </w:pPr>
            <w:r w:rsidRPr="006171D4">
              <w:rPr>
                <w:sz w:val="20"/>
                <w:szCs w:val="20"/>
                <w:lang w:val="en-GB"/>
              </w:rPr>
              <w:t xml:space="preserve">AF noted response and stated that he would stand by his objections, and felt that alternative uses had not been actively marketed, as well as local and national planning guidelines not being adhered </w:t>
            </w:r>
            <w:r w:rsidR="002431BE" w:rsidRPr="006171D4">
              <w:rPr>
                <w:sz w:val="20"/>
                <w:szCs w:val="20"/>
                <w:lang w:val="en-GB"/>
              </w:rPr>
              <w:t>to, he felt t</w:t>
            </w:r>
            <w:r w:rsidRPr="006171D4">
              <w:rPr>
                <w:sz w:val="20"/>
                <w:szCs w:val="20"/>
                <w:lang w:val="en-GB"/>
              </w:rPr>
              <w:t xml:space="preserve">his application </w:t>
            </w:r>
            <w:r w:rsidR="002431BE" w:rsidRPr="006171D4">
              <w:rPr>
                <w:sz w:val="20"/>
                <w:szCs w:val="20"/>
                <w:lang w:val="en-GB"/>
              </w:rPr>
              <w:t>is not beneficial to the village asking the PC to vote against this application.</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940884" w:rsidP="00FE4D58">
            <w:pPr>
              <w:rPr>
                <w:sz w:val="20"/>
                <w:szCs w:val="20"/>
                <w:lang w:val="en-GB"/>
              </w:rPr>
            </w:pPr>
          </w:p>
        </w:tc>
      </w:tr>
      <w:tr w:rsidR="00940884" w:rsidRPr="006171D4" w:rsidTr="003C51B4">
        <w:tc>
          <w:tcPr>
            <w:tcW w:w="516"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940884" w:rsidP="00FE4D58">
            <w:pPr>
              <w:rPr>
                <w:b/>
                <w:sz w:val="20"/>
                <w:szCs w:val="20"/>
                <w:lang w:val="en-GB"/>
              </w:rPr>
            </w:pPr>
            <w:r w:rsidRPr="006171D4">
              <w:rPr>
                <w:b/>
                <w:sz w:val="20"/>
                <w:szCs w:val="20"/>
                <w:lang w:val="en-GB"/>
              </w:rPr>
              <w:t>3.</w:t>
            </w:r>
          </w:p>
        </w:tc>
        <w:tc>
          <w:tcPr>
            <w:tcW w:w="7956"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940884" w:rsidP="00FE4D58">
            <w:pPr>
              <w:rPr>
                <w:b/>
                <w:sz w:val="20"/>
                <w:szCs w:val="20"/>
                <w:lang w:val="en-GB"/>
              </w:rPr>
            </w:pPr>
            <w:r w:rsidRPr="006171D4">
              <w:rPr>
                <w:b/>
                <w:sz w:val="20"/>
                <w:szCs w:val="20"/>
                <w:lang w:val="en-GB"/>
              </w:rPr>
              <w:t>PC MINUTES TO BE SIGNED:</w:t>
            </w:r>
          </w:p>
          <w:p w:rsidR="00024FCC" w:rsidRPr="006171D4" w:rsidRDefault="00940884" w:rsidP="00FE4D58">
            <w:pPr>
              <w:rPr>
                <w:sz w:val="20"/>
                <w:szCs w:val="20"/>
                <w:lang w:val="en-GB"/>
              </w:rPr>
            </w:pPr>
            <w:r w:rsidRPr="006171D4">
              <w:rPr>
                <w:b/>
                <w:sz w:val="20"/>
                <w:szCs w:val="20"/>
                <w:lang w:val="en-GB"/>
              </w:rPr>
              <w:t>12</w:t>
            </w:r>
            <w:r w:rsidRPr="006171D4">
              <w:rPr>
                <w:b/>
                <w:sz w:val="20"/>
                <w:szCs w:val="20"/>
                <w:vertAlign w:val="superscript"/>
                <w:lang w:val="en-GB"/>
              </w:rPr>
              <w:t>th</w:t>
            </w:r>
            <w:r w:rsidRPr="006171D4">
              <w:rPr>
                <w:b/>
                <w:sz w:val="20"/>
                <w:szCs w:val="20"/>
                <w:lang w:val="en-GB"/>
              </w:rPr>
              <w:t xml:space="preserve"> November 2012.  + Policy</w:t>
            </w:r>
            <w:r w:rsidR="00024FCC" w:rsidRPr="006171D4">
              <w:rPr>
                <w:b/>
                <w:sz w:val="20"/>
                <w:szCs w:val="20"/>
                <w:lang w:val="en-GB"/>
              </w:rPr>
              <w:t xml:space="preserve"> &amp; Risk Assessment Meeting</w:t>
            </w:r>
            <w:r w:rsidRPr="006171D4">
              <w:rPr>
                <w:b/>
                <w:sz w:val="20"/>
                <w:szCs w:val="20"/>
                <w:lang w:val="en-GB"/>
              </w:rPr>
              <w:t xml:space="preserve"> 27</w:t>
            </w:r>
            <w:r w:rsidRPr="006171D4">
              <w:rPr>
                <w:b/>
                <w:sz w:val="20"/>
                <w:szCs w:val="20"/>
                <w:vertAlign w:val="superscript"/>
                <w:lang w:val="en-GB"/>
              </w:rPr>
              <w:t>th</w:t>
            </w:r>
            <w:r w:rsidRPr="006171D4">
              <w:rPr>
                <w:b/>
                <w:sz w:val="20"/>
                <w:szCs w:val="20"/>
                <w:lang w:val="en-GB"/>
              </w:rPr>
              <w:t xml:space="preserve"> Nov + Parish Meeting 9</w:t>
            </w:r>
            <w:r w:rsidRPr="006171D4">
              <w:rPr>
                <w:b/>
                <w:sz w:val="20"/>
                <w:szCs w:val="20"/>
                <w:vertAlign w:val="superscript"/>
                <w:lang w:val="en-GB"/>
              </w:rPr>
              <w:t>th</w:t>
            </w:r>
            <w:r w:rsidRPr="006171D4">
              <w:rPr>
                <w:b/>
                <w:sz w:val="20"/>
                <w:szCs w:val="20"/>
                <w:lang w:val="en-GB"/>
              </w:rPr>
              <w:t xml:space="preserve"> Nov.</w:t>
            </w:r>
            <w:r w:rsidR="00024FCC" w:rsidRPr="006171D4">
              <w:rPr>
                <w:b/>
                <w:sz w:val="20"/>
                <w:szCs w:val="20"/>
                <w:lang w:val="en-GB"/>
              </w:rPr>
              <w:t xml:space="preserve">  </w:t>
            </w:r>
            <w:r w:rsidR="00024FCC" w:rsidRPr="006171D4">
              <w:rPr>
                <w:sz w:val="20"/>
                <w:szCs w:val="20"/>
                <w:lang w:val="en-GB"/>
              </w:rPr>
              <w:t>All minutes signed and agreed as a true record. AIF</w:t>
            </w:r>
            <w:r w:rsidR="003C51B4">
              <w:rPr>
                <w:sz w:val="20"/>
                <w:szCs w:val="20"/>
                <w:lang w:val="en-GB"/>
              </w:rPr>
              <w:t xml:space="preserve">         </w:t>
            </w:r>
            <w:r w:rsidR="00024FCC" w:rsidRPr="006171D4">
              <w:rPr>
                <w:sz w:val="20"/>
                <w:szCs w:val="20"/>
                <w:lang w:val="en-GB"/>
              </w:rPr>
              <w:t>Thanks given to RH.</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940884" w:rsidP="00FE4D58">
            <w:pPr>
              <w:rPr>
                <w:sz w:val="20"/>
                <w:szCs w:val="20"/>
                <w:lang w:val="en-GB"/>
              </w:rPr>
            </w:pPr>
          </w:p>
        </w:tc>
      </w:tr>
      <w:tr w:rsidR="00940884" w:rsidRPr="006171D4" w:rsidTr="003C51B4">
        <w:tc>
          <w:tcPr>
            <w:tcW w:w="516"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940884" w:rsidP="00FE4D58">
            <w:pPr>
              <w:rPr>
                <w:b/>
                <w:sz w:val="20"/>
                <w:szCs w:val="20"/>
                <w:lang w:val="en-GB"/>
              </w:rPr>
            </w:pPr>
            <w:r w:rsidRPr="006171D4">
              <w:rPr>
                <w:b/>
                <w:sz w:val="20"/>
                <w:szCs w:val="20"/>
                <w:lang w:val="en-GB"/>
              </w:rPr>
              <w:t>4.</w:t>
            </w:r>
          </w:p>
        </w:tc>
        <w:tc>
          <w:tcPr>
            <w:tcW w:w="7956"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940884" w:rsidP="00FE4D58">
            <w:pPr>
              <w:rPr>
                <w:b/>
                <w:sz w:val="20"/>
                <w:szCs w:val="20"/>
                <w:lang w:val="en-GB"/>
              </w:rPr>
            </w:pPr>
            <w:r w:rsidRPr="006171D4">
              <w:rPr>
                <w:b/>
                <w:sz w:val="20"/>
                <w:szCs w:val="20"/>
                <w:lang w:val="en-GB"/>
              </w:rPr>
              <w:t xml:space="preserve">ACTION UPDATE FROM MINUTES: </w:t>
            </w:r>
          </w:p>
          <w:p w:rsidR="00940884" w:rsidRPr="006171D4" w:rsidRDefault="00940884" w:rsidP="00940884">
            <w:pPr>
              <w:numPr>
                <w:ilvl w:val="0"/>
                <w:numId w:val="2"/>
              </w:numPr>
              <w:tabs>
                <w:tab w:val="num" w:pos="477"/>
                <w:tab w:val="num" w:pos="1680"/>
              </w:tabs>
              <w:ind w:left="1200"/>
              <w:rPr>
                <w:b/>
                <w:sz w:val="20"/>
                <w:szCs w:val="20"/>
                <w:lang w:val="en-GB"/>
              </w:rPr>
            </w:pPr>
            <w:r w:rsidRPr="006171D4">
              <w:rPr>
                <w:b/>
                <w:sz w:val="20"/>
                <w:szCs w:val="20"/>
                <w:lang w:val="en-GB"/>
              </w:rPr>
              <w:t xml:space="preserve">WC/CLARENCE: A342 footpath weeds, pot holes Church Hill &amp; Jockey Lane Pavilion Clock, Drains A3102/Chittoe </w:t>
            </w:r>
            <w:r w:rsidR="00024FCC" w:rsidRPr="006171D4">
              <w:rPr>
                <w:b/>
                <w:sz w:val="20"/>
                <w:szCs w:val="20"/>
                <w:lang w:val="en-GB"/>
              </w:rPr>
              <w:t>:</w:t>
            </w:r>
            <w:r w:rsidR="00024FCC" w:rsidRPr="006171D4">
              <w:rPr>
                <w:sz w:val="20"/>
                <w:szCs w:val="20"/>
                <w:lang w:val="en-GB"/>
              </w:rPr>
              <w:t xml:space="preserve"> all on going. RH to report issues again to </w:t>
            </w:r>
            <w:r w:rsidR="006171D4" w:rsidRPr="006171D4">
              <w:rPr>
                <w:sz w:val="20"/>
                <w:szCs w:val="20"/>
                <w:lang w:val="en-GB"/>
              </w:rPr>
              <w:t>Clarence</w:t>
            </w:r>
            <w:r w:rsidR="00024FCC" w:rsidRPr="006171D4">
              <w:rPr>
                <w:sz w:val="20"/>
                <w:szCs w:val="20"/>
                <w:lang w:val="en-GB"/>
              </w:rPr>
              <w:t>.</w:t>
            </w:r>
          </w:p>
          <w:p w:rsidR="00940884" w:rsidRPr="006171D4" w:rsidRDefault="00940884" w:rsidP="00940884">
            <w:pPr>
              <w:numPr>
                <w:ilvl w:val="0"/>
                <w:numId w:val="2"/>
              </w:numPr>
              <w:tabs>
                <w:tab w:val="num" w:pos="1200"/>
                <w:tab w:val="num" w:pos="1680"/>
              </w:tabs>
              <w:ind w:left="1200"/>
              <w:rPr>
                <w:sz w:val="20"/>
                <w:szCs w:val="20"/>
                <w:lang w:val="en-GB"/>
              </w:rPr>
            </w:pPr>
            <w:r w:rsidRPr="006171D4">
              <w:rPr>
                <w:b/>
                <w:sz w:val="20"/>
                <w:szCs w:val="20"/>
                <w:lang w:val="en-GB"/>
              </w:rPr>
              <w:t>Footpath 39/caravan</w:t>
            </w:r>
            <w:r w:rsidR="00024FCC" w:rsidRPr="006171D4">
              <w:rPr>
                <w:sz w:val="20"/>
                <w:szCs w:val="20"/>
                <w:lang w:val="en-GB"/>
              </w:rPr>
              <w:t>: on going LB</w:t>
            </w:r>
          </w:p>
          <w:p w:rsidR="00940884" w:rsidRPr="006171D4" w:rsidRDefault="00940884" w:rsidP="00940884">
            <w:pPr>
              <w:numPr>
                <w:ilvl w:val="0"/>
                <w:numId w:val="2"/>
              </w:numPr>
              <w:tabs>
                <w:tab w:val="num" w:pos="1200"/>
                <w:tab w:val="num" w:pos="1680"/>
              </w:tabs>
              <w:ind w:left="1200"/>
              <w:rPr>
                <w:b/>
                <w:sz w:val="20"/>
                <w:szCs w:val="20"/>
                <w:lang w:val="en-GB"/>
              </w:rPr>
            </w:pPr>
            <w:r w:rsidRPr="006171D4">
              <w:rPr>
                <w:b/>
                <w:sz w:val="20"/>
                <w:szCs w:val="20"/>
                <w:lang w:val="en-GB"/>
              </w:rPr>
              <w:t xml:space="preserve">Council Track Flooding/Repairs/Gullies/Hawkstreet + </w:t>
            </w:r>
            <w:r w:rsidR="006171D4" w:rsidRPr="006171D4">
              <w:rPr>
                <w:b/>
                <w:sz w:val="20"/>
                <w:szCs w:val="20"/>
                <w:lang w:val="en-GB"/>
              </w:rPr>
              <w:t>Wyatt’s</w:t>
            </w:r>
            <w:r w:rsidRPr="006171D4">
              <w:rPr>
                <w:b/>
                <w:sz w:val="20"/>
                <w:szCs w:val="20"/>
                <w:lang w:val="en-GB"/>
              </w:rPr>
              <w:t xml:space="preserve"> </w:t>
            </w:r>
            <w:r w:rsidR="006171D4" w:rsidRPr="006171D4">
              <w:rPr>
                <w:b/>
                <w:sz w:val="20"/>
                <w:szCs w:val="20"/>
                <w:lang w:val="en-GB"/>
              </w:rPr>
              <w:t>Lake   &amp;</w:t>
            </w:r>
            <w:r w:rsidRPr="006171D4">
              <w:rPr>
                <w:b/>
                <w:sz w:val="20"/>
                <w:szCs w:val="20"/>
                <w:lang w:val="en-GB"/>
              </w:rPr>
              <w:t xml:space="preserve"> Chittoe</w:t>
            </w:r>
            <w:r w:rsidR="00024FCC" w:rsidRPr="006171D4">
              <w:rPr>
                <w:b/>
                <w:sz w:val="20"/>
                <w:szCs w:val="20"/>
                <w:lang w:val="en-GB"/>
              </w:rPr>
              <w:t xml:space="preserve">: </w:t>
            </w:r>
            <w:r w:rsidR="00024FCC" w:rsidRPr="006171D4">
              <w:rPr>
                <w:sz w:val="20"/>
                <w:szCs w:val="20"/>
                <w:lang w:val="en-GB"/>
              </w:rPr>
              <w:t xml:space="preserve"> Concerns again discussed </w:t>
            </w:r>
            <w:r w:rsidR="006171D4" w:rsidRPr="006171D4">
              <w:rPr>
                <w:sz w:val="20"/>
                <w:szCs w:val="20"/>
                <w:lang w:val="en-GB"/>
              </w:rPr>
              <w:t>concerning</w:t>
            </w:r>
            <w:r w:rsidR="00024FCC" w:rsidRPr="006171D4">
              <w:rPr>
                <w:sz w:val="20"/>
                <w:szCs w:val="20"/>
                <w:lang w:val="en-GB"/>
              </w:rPr>
              <w:t xml:space="preserve"> the flooding which is not helped by the  condition of the allotment track at The Butts. RH to contact the Crown for a site meeting. (who has responsibility for repairs?)</w:t>
            </w:r>
          </w:p>
          <w:p w:rsidR="00940884" w:rsidRPr="006171D4" w:rsidRDefault="00940884" w:rsidP="00940884">
            <w:pPr>
              <w:numPr>
                <w:ilvl w:val="0"/>
                <w:numId w:val="2"/>
              </w:numPr>
              <w:tabs>
                <w:tab w:val="num" w:pos="1200"/>
                <w:tab w:val="num" w:pos="1680"/>
              </w:tabs>
              <w:ind w:left="1200"/>
              <w:rPr>
                <w:sz w:val="20"/>
                <w:szCs w:val="20"/>
                <w:lang w:val="en-GB"/>
              </w:rPr>
            </w:pPr>
            <w:r w:rsidRPr="006171D4">
              <w:rPr>
                <w:b/>
                <w:sz w:val="20"/>
                <w:szCs w:val="20"/>
                <w:lang w:val="en-GB"/>
              </w:rPr>
              <w:t>30 MPH signs New Road</w:t>
            </w:r>
            <w:r w:rsidR="00024FCC" w:rsidRPr="006171D4">
              <w:rPr>
                <w:sz w:val="20"/>
                <w:szCs w:val="20"/>
                <w:lang w:val="en-GB"/>
              </w:rPr>
              <w:t>: no response.</w:t>
            </w:r>
          </w:p>
          <w:p w:rsidR="00940884" w:rsidRPr="006171D4" w:rsidRDefault="00940884" w:rsidP="00940884">
            <w:pPr>
              <w:numPr>
                <w:ilvl w:val="0"/>
                <w:numId w:val="2"/>
              </w:numPr>
              <w:tabs>
                <w:tab w:val="num" w:pos="1200"/>
                <w:tab w:val="num" w:pos="1680"/>
              </w:tabs>
              <w:ind w:left="1200"/>
              <w:rPr>
                <w:b/>
                <w:sz w:val="20"/>
                <w:szCs w:val="20"/>
                <w:lang w:val="en-GB"/>
              </w:rPr>
            </w:pPr>
            <w:r w:rsidRPr="006171D4">
              <w:rPr>
                <w:b/>
                <w:sz w:val="20"/>
                <w:szCs w:val="20"/>
                <w:lang w:val="en-GB"/>
              </w:rPr>
              <w:t>WC Site Meeting –Speed Limit/monitor mac</w:t>
            </w:r>
            <w:r w:rsidR="00024FCC" w:rsidRPr="006171D4">
              <w:rPr>
                <w:b/>
                <w:sz w:val="20"/>
                <w:szCs w:val="20"/>
                <w:lang w:val="en-GB"/>
              </w:rPr>
              <w:t xml:space="preserve">hine – Church Hill -Area Forum: </w:t>
            </w:r>
            <w:r w:rsidR="00024FCC" w:rsidRPr="006171D4">
              <w:rPr>
                <w:sz w:val="20"/>
                <w:szCs w:val="20"/>
                <w:lang w:val="en-GB"/>
              </w:rPr>
              <w:t>On going LB</w:t>
            </w:r>
          </w:p>
          <w:p w:rsidR="00940884" w:rsidRPr="006171D4" w:rsidRDefault="00940884" w:rsidP="00940884">
            <w:pPr>
              <w:numPr>
                <w:ilvl w:val="0"/>
                <w:numId w:val="2"/>
              </w:numPr>
              <w:tabs>
                <w:tab w:val="num" w:pos="1200"/>
                <w:tab w:val="num" w:pos="1680"/>
              </w:tabs>
              <w:ind w:left="1200"/>
              <w:rPr>
                <w:b/>
                <w:sz w:val="20"/>
                <w:szCs w:val="20"/>
                <w:lang w:val="en-GB"/>
              </w:rPr>
            </w:pPr>
            <w:r w:rsidRPr="006171D4">
              <w:rPr>
                <w:b/>
                <w:sz w:val="20"/>
                <w:szCs w:val="20"/>
                <w:lang w:val="en-GB"/>
              </w:rPr>
              <w:t>New Footpaths</w:t>
            </w:r>
            <w:r w:rsidR="00024FCC" w:rsidRPr="006171D4">
              <w:rPr>
                <w:b/>
                <w:sz w:val="20"/>
                <w:szCs w:val="20"/>
                <w:lang w:val="en-GB"/>
              </w:rPr>
              <w:t xml:space="preserve">: </w:t>
            </w:r>
            <w:r w:rsidR="00024FCC" w:rsidRPr="006171D4">
              <w:rPr>
                <w:sz w:val="20"/>
                <w:szCs w:val="20"/>
                <w:lang w:val="en-GB"/>
              </w:rPr>
              <w:t>DPowney</w:t>
            </w:r>
          </w:p>
          <w:p w:rsidR="00940884" w:rsidRPr="006171D4" w:rsidRDefault="00940884" w:rsidP="00940884">
            <w:pPr>
              <w:numPr>
                <w:ilvl w:val="0"/>
                <w:numId w:val="2"/>
              </w:numPr>
              <w:tabs>
                <w:tab w:val="num" w:pos="1200"/>
                <w:tab w:val="num" w:pos="1680"/>
              </w:tabs>
              <w:ind w:left="1200"/>
              <w:rPr>
                <w:b/>
                <w:sz w:val="20"/>
                <w:szCs w:val="20"/>
                <w:lang w:val="en-GB"/>
              </w:rPr>
            </w:pPr>
            <w:r w:rsidRPr="006171D4">
              <w:rPr>
                <w:b/>
                <w:sz w:val="20"/>
                <w:szCs w:val="20"/>
                <w:lang w:val="en-GB"/>
              </w:rPr>
              <w:t>Light New Road/old SE Poles</w:t>
            </w:r>
            <w:r w:rsidR="00024FCC" w:rsidRPr="006171D4">
              <w:rPr>
                <w:b/>
                <w:sz w:val="20"/>
                <w:szCs w:val="20"/>
                <w:lang w:val="en-GB"/>
              </w:rPr>
              <w:t xml:space="preserve">: </w:t>
            </w:r>
            <w:r w:rsidR="00024FCC" w:rsidRPr="006171D4">
              <w:rPr>
                <w:sz w:val="20"/>
                <w:szCs w:val="20"/>
                <w:lang w:val="en-GB"/>
              </w:rPr>
              <w:t>Clarence?</w:t>
            </w:r>
          </w:p>
          <w:p w:rsidR="00940884" w:rsidRPr="006171D4" w:rsidRDefault="00940884" w:rsidP="00940884">
            <w:pPr>
              <w:numPr>
                <w:ilvl w:val="0"/>
                <w:numId w:val="2"/>
              </w:numPr>
              <w:tabs>
                <w:tab w:val="num" w:pos="1200"/>
                <w:tab w:val="num" w:pos="1680"/>
              </w:tabs>
              <w:ind w:left="1200"/>
              <w:rPr>
                <w:b/>
                <w:sz w:val="20"/>
                <w:szCs w:val="20"/>
                <w:lang w:val="en-GB"/>
              </w:rPr>
            </w:pPr>
            <w:r w:rsidRPr="006171D4">
              <w:rPr>
                <w:b/>
                <w:sz w:val="20"/>
                <w:szCs w:val="20"/>
                <w:lang w:val="en-GB"/>
              </w:rPr>
              <w:t>Salt bag and bins.</w:t>
            </w:r>
            <w:r w:rsidR="00024FCC" w:rsidRPr="006171D4">
              <w:rPr>
                <w:b/>
                <w:sz w:val="20"/>
                <w:szCs w:val="20"/>
                <w:lang w:val="en-GB"/>
              </w:rPr>
              <w:t xml:space="preserve"> </w:t>
            </w:r>
            <w:r w:rsidR="00024FCC" w:rsidRPr="006171D4">
              <w:rPr>
                <w:sz w:val="20"/>
                <w:szCs w:val="20"/>
                <w:lang w:val="en-GB"/>
              </w:rPr>
              <w:t>Request form completed.</w:t>
            </w:r>
          </w:p>
          <w:p w:rsidR="00940884" w:rsidRPr="006171D4" w:rsidRDefault="00940884" w:rsidP="00940884">
            <w:pPr>
              <w:numPr>
                <w:ilvl w:val="0"/>
                <w:numId w:val="2"/>
              </w:numPr>
              <w:tabs>
                <w:tab w:val="num" w:pos="1200"/>
                <w:tab w:val="num" w:pos="1680"/>
              </w:tabs>
              <w:ind w:left="1200"/>
              <w:rPr>
                <w:b/>
                <w:sz w:val="20"/>
                <w:szCs w:val="20"/>
                <w:lang w:val="en-GB"/>
              </w:rPr>
            </w:pPr>
            <w:r w:rsidRPr="006171D4">
              <w:rPr>
                <w:b/>
                <w:sz w:val="20"/>
                <w:szCs w:val="20"/>
                <w:lang w:val="en-GB"/>
              </w:rPr>
              <w:t>Councillors contact – Par Mag.</w:t>
            </w:r>
            <w:r w:rsidR="00024FCC" w:rsidRPr="006171D4">
              <w:rPr>
                <w:b/>
                <w:sz w:val="20"/>
                <w:szCs w:val="20"/>
                <w:lang w:val="en-GB"/>
              </w:rPr>
              <w:t xml:space="preserve"> </w:t>
            </w:r>
            <w:r w:rsidR="00024FCC" w:rsidRPr="006171D4">
              <w:rPr>
                <w:sz w:val="20"/>
                <w:szCs w:val="20"/>
                <w:lang w:val="en-GB"/>
              </w:rPr>
              <w:t>Addresses to be added.</w:t>
            </w:r>
          </w:p>
          <w:p w:rsidR="00940884" w:rsidRPr="006171D4" w:rsidRDefault="00940884" w:rsidP="00FE4D58">
            <w:pPr>
              <w:numPr>
                <w:ilvl w:val="0"/>
                <w:numId w:val="2"/>
              </w:numPr>
              <w:tabs>
                <w:tab w:val="num" w:pos="1200"/>
                <w:tab w:val="num" w:pos="1680"/>
              </w:tabs>
              <w:ind w:left="1200"/>
              <w:rPr>
                <w:b/>
                <w:sz w:val="20"/>
                <w:szCs w:val="20"/>
                <w:lang w:val="en-GB"/>
              </w:rPr>
            </w:pPr>
            <w:r w:rsidRPr="006171D4">
              <w:rPr>
                <w:b/>
                <w:sz w:val="20"/>
                <w:szCs w:val="20"/>
                <w:lang w:val="en-GB"/>
              </w:rPr>
              <w:t>New PA System</w:t>
            </w:r>
            <w:r w:rsidR="00024FCC" w:rsidRPr="006171D4">
              <w:rPr>
                <w:b/>
                <w:sz w:val="20"/>
                <w:szCs w:val="20"/>
                <w:lang w:val="en-GB"/>
              </w:rPr>
              <w:t xml:space="preserve">: </w:t>
            </w:r>
            <w:r w:rsidR="0006167B" w:rsidRPr="006171D4">
              <w:rPr>
                <w:sz w:val="20"/>
                <w:szCs w:val="20"/>
                <w:lang w:val="en-GB"/>
              </w:rPr>
              <w:t>BA met with J Drew and discussed new equipment, approx.. cost £250.00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940884" w:rsidP="00FE4D58">
            <w:pPr>
              <w:rPr>
                <w:sz w:val="20"/>
                <w:szCs w:val="20"/>
                <w:lang w:val="en-GB"/>
              </w:rPr>
            </w:pPr>
          </w:p>
          <w:p w:rsidR="00024FCC" w:rsidRPr="006171D4" w:rsidRDefault="00024FCC" w:rsidP="00FE4D58">
            <w:pPr>
              <w:rPr>
                <w:sz w:val="20"/>
                <w:szCs w:val="20"/>
                <w:lang w:val="en-GB"/>
              </w:rPr>
            </w:pPr>
          </w:p>
          <w:p w:rsidR="00024FCC" w:rsidRPr="006171D4" w:rsidRDefault="00024FCC" w:rsidP="00FE4D58">
            <w:pPr>
              <w:rPr>
                <w:sz w:val="20"/>
                <w:szCs w:val="20"/>
                <w:lang w:val="en-GB"/>
              </w:rPr>
            </w:pPr>
            <w:r w:rsidRPr="006171D4">
              <w:rPr>
                <w:sz w:val="20"/>
                <w:szCs w:val="20"/>
                <w:lang w:val="en-GB"/>
              </w:rPr>
              <w:t>RH</w:t>
            </w:r>
          </w:p>
          <w:p w:rsidR="00024FCC" w:rsidRPr="006171D4" w:rsidRDefault="00024FCC" w:rsidP="00FE4D58">
            <w:pPr>
              <w:rPr>
                <w:sz w:val="20"/>
                <w:szCs w:val="20"/>
                <w:lang w:val="en-GB"/>
              </w:rPr>
            </w:pPr>
          </w:p>
          <w:p w:rsidR="00024FCC" w:rsidRPr="006171D4" w:rsidRDefault="00024FCC" w:rsidP="00FE4D58">
            <w:pPr>
              <w:rPr>
                <w:sz w:val="20"/>
                <w:szCs w:val="20"/>
                <w:lang w:val="en-GB"/>
              </w:rPr>
            </w:pPr>
            <w:r w:rsidRPr="006171D4">
              <w:rPr>
                <w:sz w:val="20"/>
                <w:szCs w:val="20"/>
                <w:lang w:val="en-GB"/>
              </w:rPr>
              <w:t>LB</w:t>
            </w:r>
          </w:p>
          <w:p w:rsidR="00024FCC" w:rsidRPr="006171D4" w:rsidRDefault="00024FCC" w:rsidP="00FE4D58">
            <w:pPr>
              <w:rPr>
                <w:sz w:val="20"/>
                <w:szCs w:val="20"/>
                <w:lang w:val="en-GB"/>
              </w:rPr>
            </w:pPr>
          </w:p>
          <w:p w:rsidR="00024FCC" w:rsidRPr="006171D4" w:rsidRDefault="00024FCC" w:rsidP="00FE4D58">
            <w:pPr>
              <w:rPr>
                <w:sz w:val="20"/>
                <w:szCs w:val="20"/>
                <w:lang w:val="en-GB"/>
              </w:rPr>
            </w:pPr>
            <w:r w:rsidRPr="006171D4">
              <w:rPr>
                <w:sz w:val="20"/>
                <w:szCs w:val="20"/>
                <w:lang w:val="en-GB"/>
              </w:rPr>
              <w:t>RH</w:t>
            </w:r>
          </w:p>
          <w:p w:rsidR="00024FCC" w:rsidRPr="006171D4" w:rsidRDefault="00024FCC" w:rsidP="00FE4D58">
            <w:pPr>
              <w:rPr>
                <w:sz w:val="20"/>
                <w:szCs w:val="20"/>
                <w:lang w:val="en-GB"/>
              </w:rPr>
            </w:pPr>
          </w:p>
          <w:p w:rsidR="00024FCC" w:rsidRPr="006171D4" w:rsidRDefault="00024FCC" w:rsidP="00FE4D58">
            <w:pPr>
              <w:rPr>
                <w:sz w:val="20"/>
                <w:szCs w:val="20"/>
                <w:lang w:val="en-GB"/>
              </w:rPr>
            </w:pPr>
          </w:p>
          <w:p w:rsidR="00024FCC" w:rsidRPr="006171D4" w:rsidRDefault="00024FCC" w:rsidP="00FE4D58">
            <w:pPr>
              <w:rPr>
                <w:sz w:val="20"/>
                <w:szCs w:val="20"/>
                <w:lang w:val="en-GB"/>
              </w:rPr>
            </w:pPr>
            <w:r w:rsidRPr="006171D4">
              <w:rPr>
                <w:sz w:val="20"/>
                <w:szCs w:val="20"/>
                <w:lang w:val="en-GB"/>
              </w:rPr>
              <w:t>LB</w:t>
            </w:r>
          </w:p>
          <w:p w:rsidR="00024FCC" w:rsidRPr="006171D4" w:rsidRDefault="00024FCC" w:rsidP="00FE4D58">
            <w:pPr>
              <w:rPr>
                <w:sz w:val="20"/>
                <w:szCs w:val="20"/>
                <w:lang w:val="en-GB"/>
              </w:rPr>
            </w:pPr>
          </w:p>
          <w:p w:rsidR="00024FCC" w:rsidRPr="006171D4" w:rsidRDefault="00024FCC" w:rsidP="00FE4D58">
            <w:pPr>
              <w:rPr>
                <w:sz w:val="20"/>
                <w:szCs w:val="20"/>
                <w:lang w:val="en-GB"/>
              </w:rPr>
            </w:pPr>
          </w:p>
          <w:p w:rsidR="00024FCC" w:rsidRPr="006171D4" w:rsidRDefault="00024FCC" w:rsidP="00FE4D58">
            <w:pPr>
              <w:rPr>
                <w:sz w:val="20"/>
                <w:szCs w:val="20"/>
                <w:lang w:val="en-GB"/>
              </w:rPr>
            </w:pPr>
          </w:p>
          <w:p w:rsidR="00024FCC" w:rsidRPr="006171D4" w:rsidRDefault="00024FCC" w:rsidP="00FE4D58">
            <w:pPr>
              <w:rPr>
                <w:sz w:val="20"/>
                <w:szCs w:val="20"/>
                <w:lang w:val="en-GB"/>
              </w:rPr>
            </w:pPr>
            <w:r w:rsidRPr="006171D4">
              <w:rPr>
                <w:sz w:val="20"/>
                <w:szCs w:val="20"/>
                <w:lang w:val="en-GB"/>
              </w:rPr>
              <w:t>RH</w:t>
            </w:r>
          </w:p>
          <w:p w:rsidR="0006167B" w:rsidRPr="006171D4" w:rsidRDefault="0006167B" w:rsidP="00FE4D58">
            <w:pPr>
              <w:rPr>
                <w:sz w:val="20"/>
                <w:szCs w:val="20"/>
                <w:lang w:val="en-GB"/>
              </w:rPr>
            </w:pPr>
            <w:r w:rsidRPr="006171D4">
              <w:rPr>
                <w:sz w:val="20"/>
                <w:szCs w:val="20"/>
                <w:lang w:val="en-GB"/>
              </w:rPr>
              <w:t>BA</w:t>
            </w:r>
          </w:p>
        </w:tc>
      </w:tr>
      <w:tr w:rsidR="00940884" w:rsidRPr="006171D4" w:rsidTr="003C51B4">
        <w:tc>
          <w:tcPr>
            <w:tcW w:w="516"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357488" w:rsidP="00FE4D58">
            <w:pPr>
              <w:rPr>
                <w:b/>
                <w:sz w:val="20"/>
                <w:szCs w:val="20"/>
                <w:lang w:val="en-GB"/>
              </w:rPr>
            </w:pPr>
            <w:r w:rsidRPr="006171D4">
              <w:rPr>
                <w:b/>
                <w:sz w:val="20"/>
                <w:szCs w:val="20"/>
                <w:lang w:val="en-GB"/>
              </w:rPr>
              <w:t>5.</w:t>
            </w:r>
          </w:p>
        </w:tc>
        <w:tc>
          <w:tcPr>
            <w:tcW w:w="7956"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6171D4" w:rsidP="00FE4D58">
            <w:pPr>
              <w:rPr>
                <w:sz w:val="20"/>
                <w:szCs w:val="20"/>
                <w:lang w:val="en-GB"/>
              </w:rPr>
            </w:pPr>
            <w:r w:rsidRPr="006171D4">
              <w:rPr>
                <w:b/>
                <w:sz w:val="20"/>
                <w:szCs w:val="20"/>
                <w:lang w:val="en-GB"/>
              </w:rPr>
              <w:t>BROMHAM FOOTBALL CLUB/TENNIS CLUB AGREEMENTS/MEETING REPORT:</w:t>
            </w:r>
            <w:r w:rsidRPr="006171D4">
              <w:rPr>
                <w:sz w:val="20"/>
                <w:szCs w:val="20"/>
                <w:lang w:val="en-GB"/>
              </w:rPr>
              <w:t xml:space="preserve"> PP attended meeting, some concern as to the FBC’s consideration of transferring matches to Calne.</w:t>
            </w:r>
            <w:r>
              <w:rPr>
                <w:sz w:val="20"/>
                <w:szCs w:val="20"/>
                <w:lang w:val="en-GB"/>
              </w:rPr>
              <w:t xml:space="preserve"> </w:t>
            </w:r>
            <w:r w:rsidRPr="006171D4">
              <w:rPr>
                <w:sz w:val="20"/>
                <w:szCs w:val="20"/>
                <w:lang w:val="en-GB"/>
              </w:rPr>
              <w:t>The Club are still keen to renew their Agreement, although if moving to Calne may affect the terms of the Agreement due for renewal in January. A skip has been ordered for the removal of rubbish.</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940884" w:rsidP="00FE4D58">
            <w:pPr>
              <w:rPr>
                <w:b/>
                <w:sz w:val="20"/>
                <w:szCs w:val="20"/>
                <w:lang w:val="en-GB"/>
              </w:rPr>
            </w:pPr>
          </w:p>
        </w:tc>
      </w:tr>
      <w:tr w:rsidR="00940884" w:rsidRPr="006171D4" w:rsidTr="003C51B4">
        <w:tc>
          <w:tcPr>
            <w:tcW w:w="516"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357488" w:rsidP="00FE4D58">
            <w:pPr>
              <w:rPr>
                <w:b/>
                <w:sz w:val="20"/>
                <w:szCs w:val="20"/>
                <w:lang w:val="en-GB"/>
              </w:rPr>
            </w:pPr>
            <w:r w:rsidRPr="006171D4">
              <w:rPr>
                <w:b/>
                <w:sz w:val="20"/>
                <w:szCs w:val="20"/>
                <w:lang w:val="en-GB"/>
              </w:rPr>
              <w:t>6.</w:t>
            </w:r>
          </w:p>
        </w:tc>
        <w:tc>
          <w:tcPr>
            <w:tcW w:w="7956"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357488" w:rsidP="0006167B">
            <w:pPr>
              <w:rPr>
                <w:sz w:val="20"/>
                <w:szCs w:val="20"/>
                <w:lang w:val="en-GB"/>
              </w:rPr>
            </w:pPr>
            <w:r w:rsidRPr="006171D4">
              <w:rPr>
                <w:b/>
                <w:sz w:val="20"/>
                <w:szCs w:val="20"/>
                <w:lang w:val="en-GB"/>
              </w:rPr>
              <w:t>BMX/SKATEBOARD AREA REPORT/UPDATE</w:t>
            </w:r>
            <w:r w:rsidR="0006167B" w:rsidRPr="006171D4">
              <w:rPr>
                <w:b/>
                <w:sz w:val="20"/>
                <w:szCs w:val="20"/>
                <w:lang w:val="en-GB"/>
              </w:rPr>
              <w:t xml:space="preserve">: </w:t>
            </w:r>
            <w:r w:rsidR="0006167B" w:rsidRPr="006171D4">
              <w:rPr>
                <w:sz w:val="20"/>
                <w:szCs w:val="20"/>
                <w:lang w:val="en-GB"/>
              </w:rPr>
              <w:t>KR gave an update on the progress so far out lining some fundraising ideas.  Now that support from the PC has been confirmed a letter of Intent supporting the scheme has been requested</w:t>
            </w:r>
            <w:r w:rsidR="003D451F" w:rsidRPr="006171D4">
              <w:rPr>
                <w:sz w:val="20"/>
                <w:szCs w:val="20"/>
                <w:lang w:val="en-GB"/>
              </w:rPr>
              <w:t xml:space="preserve"> to aid fundraising events, grant</w:t>
            </w:r>
            <w:r w:rsidR="008E45F8" w:rsidRPr="006171D4">
              <w:rPr>
                <w:sz w:val="20"/>
                <w:szCs w:val="20"/>
                <w:lang w:val="en-GB"/>
              </w:rPr>
              <w:t>;</w:t>
            </w:r>
            <w:r w:rsidR="0006167B" w:rsidRPr="006171D4">
              <w:rPr>
                <w:sz w:val="20"/>
                <w:szCs w:val="20"/>
                <w:lang w:val="en-GB"/>
              </w:rPr>
              <w:t xml:space="preserve"> applications</w:t>
            </w:r>
            <w:r w:rsidR="0023260D" w:rsidRPr="006171D4">
              <w:rPr>
                <w:sz w:val="20"/>
                <w:szCs w:val="20"/>
                <w:lang w:val="en-GB"/>
              </w:rPr>
              <w:t xml:space="preserve"> and Quotations</w:t>
            </w:r>
            <w:r w:rsidR="0006167B" w:rsidRPr="006171D4">
              <w:rPr>
                <w:sz w:val="20"/>
                <w:szCs w:val="20"/>
                <w:lang w:val="en-GB"/>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940884" w:rsidP="00FE4D58">
            <w:pPr>
              <w:rPr>
                <w:b/>
                <w:sz w:val="20"/>
                <w:szCs w:val="20"/>
                <w:lang w:val="en-GB"/>
              </w:rPr>
            </w:pPr>
          </w:p>
        </w:tc>
      </w:tr>
      <w:tr w:rsidR="00940884" w:rsidRPr="006171D4" w:rsidTr="003C51B4">
        <w:tc>
          <w:tcPr>
            <w:tcW w:w="516"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357488" w:rsidP="00FE4D58">
            <w:pPr>
              <w:rPr>
                <w:b/>
                <w:sz w:val="20"/>
                <w:szCs w:val="20"/>
                <w:lang w:val="en-GB"/>
              </w:rPr>
            </w:pPr>
            <w:r w:rsidRPr="006171D4">
              <w:rPr>
                <w:b/>
                <w:sz w:val="20"/>
                <w:szCs w:val="20"/>
                <w:lang w:val="en-GB"/>
              </w:rPr>
              <w:t>7.</w:t>
            </w:r>
          </w:p>
        </w:tc>
        <w:tc>
          <w:tcPr>
            <w:tcW w:w="7956"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357488" w:rsidP="0023260D">
            <w:pPr>
              <w:tabs>
                <w:tab w:val="num" w:pos="1200"/>
                <w:tab w:val="num" w:pos="1680"/>
              </w:tabs>
              <w:rPr>
                <w:sz w:val="20"/>
                <w:szCs w:val="20"/>
                <w:lang w:val="en-GB"/>
              </w:rPr>
            </w:pPr>
            <w:r w:rsidRPr="006171D4">
              <w:rPr>
                <w:b/>
                <w:sz w:val="20"/>
                <w:szCs w:val="20"/>
                <w:lang w:val="en-GB"/>
              </w:rPr>
              <w:t>CROW</w:t>
            </w:r>
            <w:r w:rsidR="0006167B" w:rsidRPr="006171D4">
              <w:rPr>
                <w:b/>
                <w:sz w:val="20"/>
                <w:szCs w:val="20"/>
                <w:lang w:val="en-GB"/>
              </w:rPr>
              <w:t xml:space="preserve">N ESTATE PROPOSALS BREACH CLOSE: </w:t>
            </w:r>
            <w:r w:rsidR="0023260D" w:rsidRPr="006171D4">
              <w:rPr>
                <w:sz w:val="20"/>
                <w:szCs w:val="20"/>
                <w:lang w:val="en-GB"/>
              </w:rPr>
              <w:t xml:space="preserve"> On going.</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940884" w:rsidP="00FE4D58">
            <w:pPr>
              <w:rPr>
                <w:b/>
                <w:sz w:val="20"/>
                <w:szCs w:val="20"/>
                <w:lang w:val="en-GB"/>
              </w:rPr>
            </w:pPr>
          </w:p>
        </w:tc>
      </w:tr>
      <w:tr w:rsidR="00940884" w:rsidRPr="006171D4" w:rsidTr="003C51B4">
        <w:tc>
          <w:tcPr>
            <w:tcW w:w="516"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357488" w:rsidP="00FE4D58">
            <w:pPr>
              <w:rPr>
                <w:b/>
                <w:sz w:val="20"/>
                <w:szCs w:val="20"/>
                <w:lang w:val="en-GB"/>
              </w:rPr>
            </w:pPr>
            <w:r w:rsidRPr="006171D4">
              <w:rPr>
                <w:b/>
                <w:sz w:val="20"/>
                <w:szCs w:val="20"/>
                <w:lang w:val="en-GB"/>
              </w:rPr>
              <w:t>8.</w:t>
            </w:r>
          </w:p>
        </w:tc>
        <w:tc>
          <w:tcPr>
            <w:tcW w:w="7956"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357488" w:rsidP="00FE4D58">
            <w:pPr>
              <w:rPr>
                <w:sz w:val="20"/>
                <w:szCs w:val="20"/>
                <w:lang w:val="en-GB"/>
              </w:rPr>
            </w:pPr>
            <w:r w:rsidRPr="006171D4">
              <w:rPr>
                <w:b/>
                <w:sz w:val="20"/>
                <w:szCs w:val="20"/>
                <w:lang w:val="en-GB"/>
              </w:rPr>
              <w:t>SOCIAL CENTRE REPORT/THE OWL UPDATE</w:t>
            </w:r>
            <w:r w:rsidR="0023260D" w:rsidRPr="006171D4">
              <w:rPr>
                <w:b/>
                <w:sz w:val="20"/>
                <w:szCs w:val="20"/>
                <w:lang w:val="en-GB"/>
              </w:rPr>
              <w:t xml:space="preserve">: </w:t>
            </w:r>
            <w:r w:rsidR="0023260D" w:rsidRPr="006171D4">
              <w:rPr>
                <w:sz w:val="20"/>
                <w:szCs w:val="20"/>
                <w:lang w:val="en-GB"/>
              </w:rPr>
              <w:t>Interviews have taken place for a new steward to be appointed. RH to ask for confirmation of appointment.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940884" w:rsidP="00FE4D58">
            <w:pPr>
              <w:rPr>
                <w:b/>
                <w:sz w:val="20"/>
                <w:szCs w:val="20"/>
                <w:lang w:val="en-GB"/>
              </w:rPr>
            </w:pPr>
          </w:p>
          <w:p w:rsidR="0023260D" w:rsidRPr="006171D4" w:rsidRDefault="0023260D" w:rsidP="00FE4D58">
            <w:pPr>
              <w:rPr>
                <w:b/>
                <w:sz w:val="20"/>
                <w:szCs w:val="20"/>
                <w:lang w:val="en-GB"/>
              </w:rPr>
            </w:pPr>
            <w:r w:rsidRPr="006171D4">
              <w:rPr>
                <w:b/>
                <w:sz w:val="20"/>
                <w:szCs w:val="20"/>
                <w:lang w:val="en-GB"/>
              </w:rPr>
              <w:t>RH</w:t>
            </w:r>
          </w:p>
        </w:tc>
      </w:tr>
      <w:tr w:rsidR="00940884" w:rsidRPr="006171D4" w:rsidTr="003C51B4">
        <w:tc>
          <w:tcPr>
            <w:tcW w:w="516"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357488" w:rsidP="00FE4D58">
            <w:pPr>
              <w:rPr>
                <w:b/>
                <w:sz w:val="20"/>
                <w:szCs w:val="20"/>
                <w:lang w:val="en-GB"/>
              </w:rPr>
            </w:pPr>
            <w:r w:rsidRPr="006171D4">
              <w:rPr>
                <w:b/>
                <w:sz w:val="20"/>
                <w:szCs w:val="20"/>
                <w:lang w:val="en-GB"/>
              </w:rPr>
              <w:t>9.</w:t>
            </w:r>
          </w:p>
        </w:tc>
        <w:tc>
          <w:tcPr>
            <w:tcW w:w="7956" w:type="dxa"/>
            <w:tcBorders>
              <w:top w:val="single" w:sz="4" w:space="0" w:color="auto"/>
              <w:left w:val="single" w:sz="4" w:space="0" w:color="auto"/>
              <w:bottom w:val="single" w:sz="4" w:space="0" w:color="auto"/>
              <w:right w:val="single" w:sz="4" w:space="0" w:color="auto"/>
            </w:tcBorders>
            <w:shd w:val="clear" w:color="auto" w:fill="auto"/>
          </w:tcPr>
          <w:p w:rsidR="00940884" w:rsidRPr="003C51B4" w:rsidRDefault="00357488" w:rsidP="00FE4D58">
            <w:pPr>
              <w:rPr>
                <w:b/>
                <w:sz w:val="20"/>
                <w:szCs w:val="20"/>
                <w:lang w:val="en-GB"/>
              </w:rPr>
            </w:pPr>
            <w:r w:rsidRPr="006171D4">
              <w:rPr>
                <w:b/>
                <w:sz w:val="20"/>
                <w:szCs w:val="20"/>
                <w:lang w:val="en-GB"/>
              </w:rPr>
              <w:t>AREA BOARD/FORUM MEETING REPORTS</w:t>
            </w:r>
            <w:r w:rsidR="0023260D" w:rsidRPr="006171D4">
              <w:rPr>
                <w:b/>
                <w:sz w:val="20"/>
                <w:szCs w:val="20"/>
                <w:lang w:val="en-GB"/>
              </w:rPr>
              <w:t>:</w:t>
            </w:r>
            <w:r w:rsidR="003C51B4">
              <w:rPr>
                <w:b/>
                <w:sz w:val="20"/>
                <w:szCs w:val="20"/>
                <w:lang w:val="en-GB"/>
              </w:rPr>
              <w:t xml:space="preserve">     </w:t>
            </w:r>
            <w:r w:rsidR="0023260D" w:rsidRPr="006171D4">
              <w:rPr>
                <w:sz w:val="20"/>
                <w:szCs w:val="20"/>
                <w:lang w:val="en-GB"/>
              </w:rPr>
              <w:t>Area Board meeting on the 26</w:t>
            </w:r>
            <w:r w:rsidR="0023260D" w:rsidRPr="006171D4">
              <w:rPr>
                <w:sz w:val="20"/>
                <w:szCs w:val="20"/>
                <w:vertAlign w:val="superscript"/>
                <w:lang w:val="en-GB"/>
              </w:rPr>
              <w:t>th</w:t>
            </w:r>
            <w:r w:rsidR="0023260D" w:rsidRPr="006171D4">
              <w:rPr>
                <w:sz w:val="20"/>
                <w:szCs w:val="20"/>
                <w:lang w:val="en-GB"/>
              </w:rPr>
              <w:t xml:space="preserve"> Jan.</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940884" w:rsidP="00FE4D58">
            <w:pPr>
              <w:rPr>
                <w:b/>
                <w:sz w:val="20"/>
                <w:szCs w:val="20"/>
                <w:lang w:val="en-GB"/>
              </w:rPr>
            </w:pPr>
          </w:p>
        </w:tc>
      </w:tr>
      <w:tr w:rsidR="00940884" w:rsidRPr="006171D4" w:rsidTr="003C51B4">
        <w:tc>
          <w:tcPr>
            <w:tcW w:w="516"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357488" w:rsidP="00FE4D58">
            <w:pPr>
              <w:rPr>
                <w:b/>
                <w:sz w:val="20"/>
                <w:szCs w:val="20"/>
                <w:lang w:val="en-GB"/>
              </w:rPr>
            </w:pPr>
            <w:r w:rsidRPr="006171D4">
              <w:rPr>
                <w:b/>
                <w:sz w:val="20"/>
                <w:szCs w:val="20"/>
                <w:lang w:val="en-GB"/>
              </w:rPr>
              <w:t>10.</w:t>
            </w:r>
          </w:p>
        </w:tc>
        <w:tc>
          <w:tcPr>
            <w:tcW w:w="7956"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23260D" w:rsidP="00357488">
            <w:pPr>
              <w:rPr>
                <w:b/>
                <w:sz w:val="20"/>
                <w:szCs w:val="20"/>
                <w:lang w:val="en-GB"/>
              </w:rPr>
            </w:pPr>
            <w:r w:rsidRPr="006171D4">
              <w:rPr>
                <w:b/>
                <w:sz w:val="20"/>
                <w:szCs w:val="20"/>
                <w:lang w:val="en-GB"/>
              </w:rPr>
              <w:t>ALLOTMENTS – APPLICATIONS</w:t>
            </w:r>
            <w:r w:rsidR="00357488" w:rsidRPr="006171D4">
              <w:rPr>
                <w:b/>
                <w:sz w:val="20"/>
                <w:szCs w:val="20"/>
                <w:lang w:val="en-GB"/>
              </w:rPr>
              <w:t>/VACANCIES</w:t>
            </w:r>
          </w:p>
          <w:p w:rsidR="00940884" w:rsidRPr="006171D4" w:rsidRDefault="0023260D" w:rsidP="00FE4D58">
            <w:pPr>
              <w:rPr>
                <w:sz w:val="20"/>
                <w:szCs w:val="20"/>
                <w:lang w:val="en-GB"/>
              </w:rPr>
            </w:pPr>
            <w:r w:rsidRPr="006171D4">
              <w:rPr>
                <w:sz w:val="20"/>
                <w:szCs w:val="20"/>
                <w:lang w:val="en-GB"/>
              </w:rPr>
              <w:t>Request for additional allotment by E Gray (N Tuck?)</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940884" w:rsidP="00FE4D58">
            <w:pPr>
              <w:rPr>
                <w:b/>
                <w:sz w:val="20"/>
                <w:szCs w:val="20"/>
                <w:lang w:val="en-GB"/>
              </w:rPr>
            </w:pPr>
          </w:p>
        </w:tc>
      </w:tr>
      <w:tr w:rsidR="00940884" w:rsidRPr="006171D4" w:rsidTr="003C51B4">
        <w:tc>
          <w:tcPr>
            <w:tcW w:w="516"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357488" w:rsidP="00FE4D58">
            <w:pPr>
              <w:rPr>
                <w:b/>
                <w:sz w:val="20"/>
                <w:szCs w:val="20"/>
                <w:lang w:val="en-GB"/>
              </w:rPr>
            </w:pPr>
            <w:r w:rsidRPr="006171D4">
              <w:rPr>
                <w:b/>
                <w:sz w:val="20"/>
                <w:szCs w:val="20"/>
                <w:lang w:val="en-GB"/>
              </w:rPr>
              <w:t>11.</w:t>
            </w:r>
          </w:p>
        </w:tc>
        <w:tc>
          <w:tcPr>
            <w:tcW w:w="7956"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357488" w:rsidP="00FE4D58">
            <w:pPr>
              <w:rPr>
                <w:sz w:val="20"/>
                <w:szCs w:val="20"/>
                <w:lang w:val="en-GB"/>
              </w:rPr>
            </w:pPr>
            <w:r w:rsidRPr="006171D4">
              <w:rPr>
                <w:b/>
                <w:sz w:val="20"/>
                <w:szCs w:val="20"/>
                <w:lang w:val="en-GB"/>
              </w:rPr>
              <w:t xml:space="preserve">PLAY AREA REPORTS: </w:t>
            </w:r>
            <w:r w:rsidR="00BC78A9" w:rsidRPr="006171D4">
              <w:rPr>
                <w:sz w:val="20"/>
                <w:szCs w:val="20"/>
                <w:lang w:val="en-GB"/>
              </w:rPr>
              <w:t>Nothing reported by EB</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940884" w:rsidP="00FE4D58">
            <w:pPr>
              <w:rPr>
                <w:b/>
                <w:sz w:val="20"/>
                <w:szCs w:val="20"/>
                <w:lang w:val="en-GB"/>
              </w:rPr>
            </w:pPr>
          </w:p>
        </w:tc>
      </w:tr>
      <w:tr w:rsidR="00940884" w:rsidRPr="006171D4" w:rsidTr="003C51B4">
        <w:tc>
          <w:tcPr>
            <w:tcW w:w="516"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357488" w:rsidP="00FE4D58">
            <w:pPr>
              <w:rPr>
                <w:b/>
                <w:sz w:val="20"/>
                <w:szCs w:val="20"/>
                <w:lang w:val="en-GB"/>
              </w:rPr>
            </w:pPr>
            <w:r w:rsidRPr="006171D4">
              <w:rPr>
                <w:b/>
                <w:sz w:val="20"/>
                <w:szCs w:val="20"/>
                <w:lang w:val="en-GB"/>
              </w:rPr>
              <w:t>12.</w:t>
            </w:r>
          </w:p>
        </w:tc>
        <w:tc>
          <w:tcPr>
            <w:tcW w:w="7956" w:type="dxa"/>
            <w:tcBorders>
              <w:top w:val="single" w:sz="4" w:space="0" w:color="auto"/>
              <w:left w:val="single" w:sz="4" w:space="0" w:color="auto"/>
              <w:bottom w:val="single" w:sz="4" w:space="0" w:color="auto"/>
              <w:right w:val="single" w:sz="4" w:space="0" w:color="auto"/>
            </w:tcBorders>
            <w:shd w:val="clear" w:color="auto" w:fill="auto"/>
          </w:tcPr>
          <w:p w:rsidR="00BC78A9" w:rsidRPr="006171D4" w:rsidRDefault="00357488" w:rsidP="00357488">
            <w:pPr>
              <w:rPr>
                <w:sz w:val="20"/>
                <w:szCs w:val="20"/>
                <w:lang w:val="en-GB"/>
              </w:rPr>
            </w:pPr>
            <w:r w:rsidRPr="006171D4">
              <w:rPr>
                <w:b/>
                <w:sz w:val="20"/>
                <w:szCs w:val="20"/>
                <w:lang w:val="en-GB"/>
              </w:rPr>
              <w:t>PARISH PROPERTY INSPECTIONS/ DEFIBRILLATOR</w:t>
            </w:r>
            <w:r w:rsidR="00BC78A9" w:rsidRPr="006171D4">
              <w:rPr>
                <w:b/>
                <w:sz w:val="20"/>
                <w:szCs w:val="20"/>
                <w:lang w:val="en-GB"/>
              </w:rPr>
              <w:t xml:space="preserve">: </w:t>
            </w:r>
            <w:r w:rsidR="00BC78A9" w:rsidRPr="006171D4">
              <w:rPr>
                <w:sz w:val="20"/>
                <w:szCs w:val="20"/>
                <w:lang w:val="en-GB"/>
              </w:rPr>
              <w:t>Damp issue at</w:t>
            </w:r>
          </w:p>
          <w:p w:rsidR="00940884" w:rsidRPr="006171D4" w:rsidRDefault="00BC78A9" w:rsidP="00FE4D58">
            <w:pPr>
              <w:rPr>
                <w:sz w:val="20"/>
                <w:szCs w:val="20"/>
                <w:lang w:val="en-GB"/>
              </w:rPr>
            </w:pPr>
            <w:r w:rsidRPr="006171D4">
              <w:rPr>
                <w:b/>
                <w:sz w:val="20"/>
                <w:szCs w:val="20"/>
                <w:lang w:val="en-GB"/>
              </w:rPr>
              <w:t xml:space="preserve"> </w:t>
            </w:r>
            <w:r w:rsidRPr="006171D4">
              <w:rPr>
                <w:sz w:val="20"/>
                <w:szCs w:val="20"/>
                <w:lang w:val="en-GB"/>
              </w:rPr>
              <w:t>P Collins Defib, addressed.</w:t>
            </w:r>
            <w:r w:rsidRPr="006171D4">
              <w:rPr>
                <w:b/>
                <w:sz w:val="20"/>
                <w:szCs w:val="20"/>
                <w:lang w:val="en-GB"/>
              </w:rPr>
              <w:t xml:space="preserve"> INSPECTIONS: </w:t>
            </w:r>
            <w:r w:rsidRPr="006171D4">
              <w:rPr>
                <w:sz w:val="20"/>
                <w:szCs w:val="20"/>
                <w:lang w:val="en-GB"/>
              </w:rPr>
              <w:t>signed by Councillors</w:t>
            </w:r>
            <w:r w:rsidRPr="006171D4">
              <w:rPr>
                <w:b/>
                <w:sz w:val="20"/>
                <w:szCs w:val="20"/>
                <w:lang w:val="en-GB"/>
              </w:rPr>
              <w:t xml:space="preserve"> – </w:t>
            </w:r>
            <w:r w:rsidRPr="006171D4">
              <w:rPr>
                <w:sz w:val="20"/>
                <w:szCs w:val="20"/>
                <w:lang w:val="en-GB"/>
              </w:rPr>
              <w:t>bus shelter glass</w:t>
            </w:r>
            <w:r w:rsidRPr="006171D4">
              <w:rPr>
                <w:b/>
                <w:sz w:val="20"/>
                <w:szCs w:val="20"/>
                <w:lang w:val="en-GB"/>
              </w:rPr>
              <w:t xml:space="preserve"> </w:t>
            </w:r>
            <w:r w:rsidRPr="006171D4">
              <w:rPr>
                <w:sz w:val="20"/>
                <w:szCs w:val="20"/>
                <w:lang w:val="en-GB"/>
              </w:rPr>
              <w:t>cleaning – on going KM Crescent bus shelter light not working</w:t>
            </w:r>
            <w:r w:rsidRPr="006171D4">
              <w:rPr>
                <w:b/>
                <w:sz w:val="20"/>
                <w:szCs w:val="20"/>
                <w:lang w:val="en-GB"/>
              </w:rPr>
              <w:t xml:space="preserve">. </w:t>
            </w:r>
            <w:r w:rsidR="00357488" w:rsidRPr="006171D4">
              <w:rPr>
                <w:b/>
                <w:sz w:val="20"/>
                <w:szCs w:val="20"/>
                <w:lang w:val="en-GB"/>
              </w:rPr>
              <w:t>SOCIAL CENTRE.   PAVILION REPAIRS</w:t>
            </w:r>
            <w:r w:rsidRPr="006171D4">
              <w:rPr>
                <w:b/>
                <w:sz w:val="20"/>
                <w:szCs w:val="20"/>
                <w:lang w:val="en-GB"/>
              </w:rPr>
              <w:t xml:space="preserve">: </w:t>
            </w:r>
            <w:r w:rsidRPr="006171D4">
              <w:rPr>
                <w:sz w:val="20"/>
                <w:szCs w:val="20"/>
                <w:lang w:val="en-GB"/>
              </w:rPr>
              <w:t>WC repaired, other work quotes on going. PP</w:t>
            </w:r>
          </w:p>
          <w:p w:rsidR="006171D4" w:rsidRPr="006171D4" w:rsidRDefault="006171D4" w:rsidP="00FE4D58">
            <w:pPr>
              <w:rPr>
                <w:sz w:val="20"/>
                <w:szCs w:val="20"/>
                <w:lang w:val="en-GB"/>
              </w:rPr>
            </w:pPr>
            <w:r w:rsidRPr="006171D4">
              <w:rPr>
                <w:sz w:val="20"/>
                <w:szCs w:val="20"/>
                <w:lang w:val="en-GB"/>
              </w:rPr>
              <w:t>Cemetery: new gravel to be ordered.</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940884" w:rsidP="00FE4D58">
            <w:pPr>
              <w:rPr>
                <w:b/>
                <w:sz w:val="20"/>
                <w:szCs w:val="20"/>
                <w:lang w:val="en-GB"/>
              </w:rPr>
            </w:pPr>
          </w:p>
          <w:p w:rsidR="00BC78A9" w:rsidRPr="006171D4" w:rsidRDefault="00BC78A9" w:rsidP="00FE4D58">
            <w:pPr>
              <w:rPr>
                <w:b/>
                <w:sz w:val="20"/>
                <w:szCs w:val="20"/>
                <w:lang w:val="en-GB"/>
              </w:rPr>
            </w:pPr>
            <w:r w:rsidRPr="006171D4">
              <w:rPr>
                <w:b/>
                <w:sz w:val="20"/>
                <w:szCs w:val="20"/>
                <w:lang w:val="en-GB"/>
              </w:rPr>
              <w:t>KM</w:t>
            </w:r>
          </w:p>
          <w:p w:rsidR="00BC78A9" w:rsidRPr="006171D4" w:rsidRDefault="00BC78A9" w:rsidP="00FE4D58">
            <w:pPr>
              <w:rPr>
                <w:b/>
                <w:sz w:val="20"/>
                <w:szCs w:val="20"/>
                <w:lang w:val="en-GB"/>
              </w:rPr>
            </w:pPr>
            <w:r w:rsidRPr="006171D4">
              <w:rPr>
                <w:b/>
                <w:sz w:val="20"/>
                <w:szCs w:val="20"/>
                <w:lang w:val="en-GB"/>
              </w:rPr>
              <w:t>PP</w:t>
            </w:r>
          </w:p>
          <w:p w:rsidR="006171D4" w:rsidRPr="006171D4" w:rsidRDefault="006171D4" w:rsidP="00FE4D58">
            <w:pPr>
              <w:rPr>
                <w:b/>
                <w:sz w:val="20"/>
                <w:szCs w:val="20"/>
                <w:lang w:val="en-GB"/>
              </w:rPr>
            </w:pPr>
            <w:r w:rsidRPr="006171D4">
              <w:rPr>
                <w:b/>
                <w:sz w:val="20"/>
                <w:szCs w:val="20"/>
                <w:lang w:val="en-GB"/>
              </w:rPr>
              <w:t>RH</w:t>
            </w:r>
          </w:p>
        </w:tc>
      </w:tr>
      <w:tr w:rsidR="00940884" w:rsidRPr="006171D4" w:rsidTr="003C51B4">
        <w:tc>
          <w:tcPr>
            <w:tcW w:w="516"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357488" w:rsidP="00FE4D58">
            <w:pPr>
              <w:rPr>
                <w:b/>
                <w:sz w:val="20"/>
                <w:szCs w:val="20"/>
                <w:lang w:val="en-GB"/>
              </w:rPr>
            </w:pPr>
            <w:r w:rsidRPr="006171D4">
              <w:rPr>
                <w:b/>
                <w:sz w:val="20"/>
                <w:szCs w:val="20"/>
                <w:lang w:val="en-GB"/>
              </w:rPr>
              <w:t>13.</w:t>
            </w:r>
          </w:p>
        </w:tc>
        <w:tc>
          <w:tcPr>
            <w:tcW w:w="7956"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357488" w:rsidP="00357488">
            <w:pPr>
              <w:rPr>
                <w:b/>
                <w:sz w:val="20"/>
                <w:szCs w:val="20"/>
                <w:lang w:val="en-GB"/>
              </w:rPr>
            </w:pPr>
            <w:r w:rsidRPr="006171D4">
              <w:rPr>
                <w:b/>
                <w:sz w:val="20"/>
                <w:szCs w:val="20"/>
                <w:lang w:val="en-GB"/>
              </w:rPr>
              <w:t>QUEEN’S DJ FIELD TRUST APPLICATION UPDATE</w:t>
            </w:r>
          </w:p>
          <w:p w:rsidR="00940884" w:rsidRPr="006171D4" w:rsidRDefault="00BC78A9" w:rsidP="00BC78A9">
            <w:pPr>
              <w:pStyle w:val="NoSpacing"/>
              <w:rPr>
                <w:rFonts w:ascii="Times New Roman" w:hAnsi="Times New Roman" w:cs="Times New Roman"/>
                <w:sz w:val="20"/>
                <w:szCs w:val="20"/>
              </w:rPr>
            </w:pPr>
            <w:r w:rsidRPr="006171D4">
              <w:rPr>
                <w:rFonts w:ascii="Times New Roman" w:hAnsi="Times New Roman" w:cs="Times New Roman"/>
                <w:sz w:val="20"/>
                <w:szCs w:val="20"/>
              </w:rPr>
              <w:lastRenderedPageBreak/>
              <w:t>N</w:t>
            </w:r>
            <w:r w:rsidR="0023260D" w:rsidRPr="006171D4">
              <w:rPr>
                <w:rFonts w:ascii="Times New Roman" w:hAnsi="Times New Roman" w:cs="Times New Roman"/>
                <w:sz w:val="20"/>
                <w:szCs w:val="20"/>
              </w:rPr>
              <w:t>ow officially a Queen Elizabeth II recreation field, a plaque has been received- to be erected, also an oak tree will be sent to be planted for the Spring.</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940884" w:rsidP="00FE4D58">
            <w:pPr>
              <w:rPr>
                <w:b/>
                <w:sz w:val="20"/>
                <w:szCs w:val="20"/>
                <w:lang w:val="en-GB"/>
              </w:rPr>
            </w:pPr>
          </w:p>
        </w:tc>
      </w:tr>
      <w:tr w:rsidR="00940884" w:rsidRPr="006171D4" w:rsidTr="003C51B4">
        <w:tc>
          <w:tcPr>
            <w:tcW w:w="516"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357488" w:rsidP="00FE4D58">
            <w:pPr>
              <w:rPr>
                <w:b/>
                <w:sz w:val="20"/>
                <w:szCs w:val="20"/>
                <w:lang w:val="en-GB"/>
              </w:rPr>
            </w:pPr>
            <w:r w:rsidRPr="006171D4">
              <w:rPr>
                <w:b/>
                <w:sz w:val="20"/>
                <w:szCs w:val="20"/>
                <w:lang w:val="en-GB"/>
              </w:rPr>
              <w:lastRenderedPageBreak/>
              <w:t>14.</w:t>
            </w:r>
          </w:p>
        </w:tc>
        <w:tc>
          <w:tcPr>
            <w:tcW w:w="7956"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BC78A9" w:rsidP="00FE4D58">
            <w:pPr>
              <w:rPr>
                <w:sz w:val="20"/>
                <w:szCs w:val="20"/>
                <w:lang w:val="en-GB"/>
              </w:rPr>
            </w:pPr>
            <w:r w:rsidRPr="006171D4">
              <w:rPr>
                <w:b/>
                <w:sz w:val="20"/>
                <w:szCs w:val="20"/>
                <w:lang w:val="en-GB"/>
              </w:rPr>
              <w:t>TWINNING COMMITTEE REPORT:</w:t>
            </w:r>
            <w:r w:rsidRPr="006171D4">
              <w:rPr>
                <w:sz w:val="20"/>
                <w:szCs w:val="20"/>
                <w:lang w:val="en-GB"/>
              </w:rPr>
              <w:t xml:space="preserve"> Nothing to report.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940884" w:rsidP="00FE4D58">
            <w:pPr>
              <w:rPr>
                <w:b/>
                <w:sz w:val="20"/>
                <w:szCs w:val="20"/>
                <w:lang w:val="en-GB"/>
              </w:rPr>
            </w:pPr>
          </w:p>
        </w:tc>
      </w:tr>
      <w:tr w:rsidR="00940884" w:rsidRPr="006171D4" w:rsidTr="003C51B4">
        <w:tc>
          <w:tcPr>
            <w:tcW w:w="516"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357488" w:rsidP="00FE4D58">
            <w:pPr>
              <w:rPr>
                <w:b/>
                <w:sz w:val="20"/>
                <w:szCs w:val="20"/>
                <w:lang w:val="en-GB"/>
              </w:rPr>
            </w:pPr>
            <w:r w:rsidRPr="006171D4">
              <w:rPr>
                <w:b/>
                <w:sz w:val="20"/>
                <w:szCs w:val="20"/>
                <w:lang w:val="en-GB"/>
              </w:rPr>
              <w:t>15.</w:t>
            </w:r>
          </w:p>
        </w:tc>
        <w:tc>
          <w:tcPr>
            <w:tcW w:w="7956"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357488" w:rsidP="00FE4D58">
            <w:pPr>
              <w:rPr>
                <w:sz w:val="20"/>
                <w:szCs w:val="20"/>
                <w:lang w:val="en-GB"/>
              </w:rPr>
            </w:pPr>
            <w:r w:rsidRPr="006171D4">
              <w:rPr>
                <w:b/>
                <w:sz w:val="20"/>
                <w:szCs w:val="20"/>
                <w:lang w:val="en-GB"/>
              </w:rPr>
              <w:t>RABY CARDS</w:t>
            </w:r>
            <w:r w:rsidR="00BC78A9" w:rsidRPr="006171D4">
              <w:rPr>
                <w:b/>
                <w:sz w:val="20"/>
                <w:szCs w:val="20"/>
                <w:lang w:val="en-GB"/>
              </w:rPr>
              <w:t xml:space="preserve">: </w:t>
            </w:r>
            <w:r w:rsidR="00BC78A9" w:rsidRPr="006171D4">
              <w:rPr>
                <w:sz w:val="20"/>
                <w:szCs w:val="20"/>
                <w:lang w:val="en-GB"/>
              </w:rPr>
              <w:t>distributed for councillors to deliver.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940884" w:rsidP="00FE4D58">
            <w:pPr>
              <w:rPr>
                <w:b/>
                <w:sz w:val="20"/>
                <w:szCs w:val="20"/>
                <w:lang w:val="en-GB"/>
              </w:rPr>
            </w:pPr>
          </w:p>
        </w:tc>
      </w:tr>
      <w:tr w:rsidR="00940884" w:rsidRPr="006171D4" w:rsidTr="003C51B4">
        <w:tc>
          <w:tcPr>
            <w:tcW w:w="516"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357488" w:rsidP="00FE4D58">
            <w:pPr>
              <w:rPr>
                <w:b/>
                <w:sz w:val="20"/>
                <w:szCs w:val="20"/>
                <w:lang w:val="en-GB"/>
              </w:rPr>
            </w:pPr>
            <w:r w:rsidRPr="006171D4">
              <w:rPr>
                <w:b/>
                <w:sz w:val="20"/>
                <w:szCs w:val="20"/>
                <w:lang w:val="en-GB"/>
              </w:rPr>
              <w:t>16.</w:t>
            </w:r>
          </w:p>
        </w:tc>
        <w:tc>
          <w:tcPr>
            <w:tcW w:w="7956" w:type="dxa"/>
            <w:tcBorders>
              <w:top w:val="single" w:sz="4" w:space="0" w:color="auto"/>
              <w:left w:val="single" w:sz="4" w:space="0" w:color="auto"/>
              <w:bottom w:val="single" w:sz="4" w:space="0" w:color="auto"/>
              <w:right w:val="single" w:sz="4" w:space="0" w:color="auto"/>
            </w:tcBorders>
            <w:shd w:val="clear" w:color="auto" w:fill="auto"/>
          </w:tcPr>
          <w:p w:rsidR="00BC78A9" w:rsidRPr="006171D4" w:rsidRDefault="00357488" w:rsidP="00357488">
            <w:pPr>
              <w:rPr>
                <w:sz w:val="20"/>
                <w:szCs w:val="20"/>
                <w:lang w:val="en-GB"/>
              </w:rPr>
            </w:pPr>
            <w:r w:rsidRPr="006171D4">
              <w:rPr>
                <w:b/>
                <w:sz w:val="20"/>
                <w:szCs w:val="20"/>
                <w:lang w:val="en-GB"/>
              </w:rPr>
              <w:t>PRECEPT CALCULATIONS/</w:t>
            </w:r>
            <w:r w:rsidR="006171D4" w:rsidRPr="006171D4">
              <w:rPr>
                <w:b/>
                <w:sz w:val="20"/>
                <w:szCs w:val="20"/>
                <w:lang w:val="en-GB"/>
              </w:rPr>
              <w:t>UPDATE:</w:t>
            </w:r>
            <w:r w:rsidR="006171D4" w:rsidRPr="006171D4">
              <w:rPr>
                <w:sz w:val="20"/>
                <w:szCs w:val="20"/>
                <w:lang w:val="en-GB"/>
              </w:rPr>
              <w:t xml:space="preserve"> reports</w:t>
            </w:r>
            <w:r w:rsidR="00BC78A9" w:rsidRPr="006171D4">
              <w:rPr>
                <w:sz w:val="20"/>
                <w:szCs w:val="20"/>
                <w:lang w:val="en-GB"/>
              </w:rPr>
              <w:t xml:space="preserve"> received from WALC, SLCC and WC, date of application extended to Feb. Tax bands to be reported on Dec 19</w:t>
            </w:r>
            <w:r w:rsidR="00BC78A9" w:rsidRPr="006171D4">
              <w:rPr>
                <w:sz w:val="20"/>
                <w:szCs w:val="20"/>
                <w:vertAlign w:val="superscript"/>
                <w:lang w:val="en-GB"/>
              </w:rPr>
              <w:t>th</w:t>
            </w:r>
            <w:r w:rsidR="00BC78A9" w:rsidRPr="006171D4">
              <w:rPr>
                <w:sz w:val="20"/>
                <w:szCs w:val="20"/>
                <w:lang w:val="en-GB"/>
              </w:rPr>
              <w:t xml:space="preserve">.  </w:t>
            </w:r>
          </w:p>
          <w:p w:rsidR="00940884" w:rsidRPr="006171D4" w:rsidRDefault="00357488" w:rsidP="00FE4D58">
            <w:pPr>
              <w:rPr>
                <w:sz w:val="20"/>
                <w:szCs w:val="20"/>
                <w:lang w:val="en-GB"/>
              </w:rPr>
            </w:pPr>
            <w:r w:rsidRPr="006171D4">
              <w:rPr>
                <w:b/>
                <w:sz w:val="20"/>
                <w:szCs w:val="20"/>
                <w:lang w:val="en-GB"/>
              </w:rPr>
              <w:t>TO GRANT DISPENSATION</w:t>
            </w:r>
            <w:r w:rsidR="00BC78A9" w:rsidRPr="006171D4">
              <w:rPr>
                <w:b/>
                <w:sz w:val="20"/>
                <w:szCs w:val="20"/>
                <w:lang w:val="en-GB"/>
              </w:rPr>
              <w:t xml:space="preserve">: </w:t>
            </w:r>
            <w:r w:rsidR="00BC78A9" w:rsidRPr="006171D4">
              <w:rPr>
                <w:sz w:val="20"/>
                <w:szCs w:val="20"/>
                <w:lang w:val="en-GB"/>
              </w:rPr>
              <w:t xml:space="preserve">All councillors (except LB) have completed </w:t>
            </w:r>
            <w:r w:rsidR="006171D4" w:rsidRPr="006171D4">
              <w:rPr>
                <w:sz w:val="20"/>
                <w:szCs w:val="20"/>
                <w:lang w:val="en-GB"/>
              </w:rPr>
              <w:t>their Request</w:t>
            </w:r>
            <w:r w:rsidR="001050E1" w:rsidRPr="006171D4">
              <w:rPr>
                <w:sz w:val="20"/>
                <w:szCs w:val="20"/>
                <w:lang w:val="en-GB"/>
              </w:rPr>
              <w:t xml:space="preserve"> for Dispensation Precept Setting and returned to the Clerk before the meeting.  It was the decision of the PC </w:t>
            </w:r>
            <w:r w:rsidR="008E6EE8">
              <w:rPr>
                <w:sz w:val="20"/>
                <w:szCs w:val="20"/>
                <w:lang w:val="en-GB"/>
              </w:rPr>
              <w:t xml:space="preserve">to </w:t>
            </w:r>
            <w:r w:rsidR="001050E1" w:rsidRPr="006171D4">
              <w:rPr>
                <w:sz w:val="20"/>
                <w:szCs w:val="20"/>
                <w:lang w:val="en-GB"/>
              </w:rPr>
              <w:t>grant dispensation for a period of four years. PRO JC Sec KM. PP signed all forms.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940884" w:rsidP="00FE4D58">
            <w:pPr>
              <w:rPr>
                <w:b/>
                <w:sz w:val="20"/>
                <w:szCs w:val="20"/>
                <w:lang w:val="en-GB"/>
              </w:rPr>
            </w:pPr>
          </w:p>
        </w:tc>
      </w:tr>
      <w:tr w:rsidR="00940884" w:rsidRPr="006171D4" w:rsidTr="003C51B4">
        <w:tc>
          <w:tcPr>
            <w:tcW w:w="516"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357488" w:rsidP="00FE4D58">
            <w:pPr>
              <w:rPr>
                <w:b/>
                <w:sz w:val="20"/>
                <w:szCs w:val="20"/>
                <w:lang w:val="en-GB"/>
              </w:rPr>
            </w:pPr>
            <w:r w:rsidRPr="006171D4">
              <w:rPr>
                <w:b/>
                <w:sz w:val="20"/>
                <w:szCs w:val="20"/>
                <w:lang w:val="en-GB"/>
              </w:rPr>
              <w:t>17.</w:t>
            </w:r>
          </w:p>
        </w:tc>
        <w:tc>
          <w:tcPr>
            <w:tcW w:w="7956" w:type="dxa"/>
            <w:tcBorders>
              <w:top w:val="single" w:sz="4" w:space="0" w:color="auto"/>
              <w:left w:val="single" w:sz="4" w:space="0" w:color="auto"/>
              <w:bottom w:val="single" w:sz="4" w:space="0" w:color="auto"/>
              <w:right w:val="single" w:sz="4" w:space="0" w:color="auto"/>
            </w:tcBorders>
            <w:shd w:val="clear" w:color="auto" w:fill="auto"/>
          </w:tcPr>
          <w:p w:rsidR="00357488" w:rsidRPr="006171D4" w:rsidRDefault="00357488" w:rsidP="00357488">
            <w:pPr>
              <w:rPr>
                <w:sz w:val="20"/>
                <w:szCs w:val="20"/>
                <w:lang w:val="en-GB"/>
              </w:rPr>
            </w:pPr>
            <w:r w:rsidRPr="006171D4">
              <w:rPr>
                <w:b/>
                <w:sz w:val="20"/>
                <w:szCs w:val="20"/>
                <w:lang w:val="en-GB"/>
              </w:rPr>
              <w:t>CHEQUES TO BE SIGNED</w:t>
            </w:r>
            <w:r w:rsidR="008E45F8" w:rsidRPr="006171D4">
              <w:rPr>
                <w:b/>
                <w:sz w:val="20"/>
                <w:szCs w:val="20"/>
                <w:lang w:val="en-GB"/>
              </w:rPr>
              <w:t xml:space="preserve">: </w:t>
            </w:r>
            <w:r w:rsidR="008E45F8" w:rsidRPr="006171D4">
              <w:rPr>
                <w:sz w:val="20"/>
                <w:szCs w:val="20"/>
                <w:lang w:val="en-GB"/>
              </w:rPr>
              <w:t>PRO PC SEC KM</w:t>
            </w:r>
          </w:p>
          <w:p w:rsidR="008E45F8" w:rsidRPr="006171D4" w:rsidRDefault="001A5433" w:rsidP="00357488">
            <w:pPr>
              <w:rPr>
                <w:sz w:val="20"/>
                <w:szCs w:val="20"/>
                <w:lang w:val="en-GB"/>
              </w:rPr>
            </w:pPr>
            <w:r w:rsidRPr="006171D4">
              <w:rPr>
                <w:b/>
                <w:sz w:val="20"/>
                <w:szCs w:val="20"/>
                <w:lang w:val="en-GB"/>
              </w:rPr>
              <w:t xml:space="preserve">2176: </w:t>
            </w:r>
            <w:r w:rsidRPr="006171D4">
              <w:rPr>
                <w:sz w:val="20"/>
                <w:szCs w:val="20"/>
                <w:lang w:val="en-GB"/>
              </w:rPr>
              <w:t>B Bullock</w:t>
            </w:r>
            <w:r w:rsidRPr="006171D4">
              <w:rPr>
                <w:sz w:val="20"/>
                <w:szCs w:val="20"/>
              </w:rPr>
              <w:t xml:space="preserve"> 276.55 </w:t>
            </w:r>
            <w:r w:rsidRPr="006171D4">
              <w:rPr>
                <w:b/>
                <w:sz w:val="20"/>
                <w:szCs w:val="20"/>
                <w:lang w:val="en-GB"/>
              </w:rPr>
              <w:t xml:space="preserve">2177: </w:t>
            </w:r>
            <w:r w:rsidRPr="006171D4">
              <w:rPr>
                <w:sz w:val="20"/>
                <w:szCs w:val="20"/>
                <w:lang w:val="en-GB"/>
              </w:rPr>
              <w:t xml:space="preserve">E Brown 200.00 </w:t>
            </w:r>
            <w:r w:rsidRPr="006171D4">
              <w:rPr>
                <w:b/>
                <w:sz w:val="20"/>
                <w:szCs w:val="20"/>
                <w:lang w:val="en-GB"/>
              </w:rPr>
              <w:t xml:space="preserve"> 2178:  </w:t>
            </w:r>
            <w:r w:rsidRPr="006171D4">
              <w:rPr>
                <w:sz w:val="20"/>
                <w:szCs w:val="20"/>
                <w:lang w:val="en-GB"/>
              </w:rPr>
              <w:t xml:space="preserve">Callaway 103.17  </w:t>
            </w:r>
            <w:r w:rsidRPr="006171D4">
              <w:rPr>
                <w:b/>
                <w:sz w:val="20"/>
                <w:szCs w:val="20"/>
                <w:lang w:val="en-GB"/>
              </w:rPr>
              <w:t xml:space="preserve">2179: </w:t>
            </w:r>
            <w:r w:rsidRPr="006171D4">
              <w:rPr>
                <w:sz w:val="20"/>
                <w:szCs w:val="20"/>
                <w:lang w:val="en-GB"/>
              </w:rPr>
              <w:t xml:space="preserve">WRF Pest Control 85.00 </w:t>
            </w:r>
            <w:r w:rsidRPr="006171D4">
              <w:rPr>
                <w:b/>
                <w:sz w:val="20"/>
                <w:szCs w:val="20"/>
                <w:lang w:val="en-GB"/>
              </w:rPr>
              <w:t xml:space="preserve">2180: </w:t>
            </w:r>
            <w:r w:rsidRPr="006171D4">
              <w:rPr>
                <w:sz w:val="20"/>
                <w:szCs w:val="20"/>
                <w:lang w:val="en-GB"/>
              </w:rPr>
              <w:t>SLCC 114.00</w:t>
            </w:r>
          </w:p>
          <w:p w:rsidR="00940884" w:rsidRPr="006171D4" w:rsidRDefault="001A5433" w:rsidP="00FE4D58">
            <w:pPr>
              <w:rPr>
                <w:sz w:val="20"/>
                <w:szCs w:val="20"/>
                <w:lang w:val="en-GB"/>
              </w:rPr>
            </w:pPr>
            <w:r w:rsidRPr="006171D4">
              <w:rPr>
                <w:b/>
                <w:sz w:val="20"/>
                <w:szCs w:val="20"/>
                <w:lang w:val="en-GB"/>
              </w:rPr>
              <w:t xml:space="preserve">Closure of Halifax Accounts: </w:t>
            </w:r>
            <w:r w:rsidRPr="006171D4">
              <w:rPr>
                <w:sz w:val="20"/>
                <w:szCs w:val="20"/>
                <w:lang w:val="en-GB"/>
              </w:rPr>
              <w:t xml:space="preserve"> although all forms completed and relevant information given, all </w:t>
            </w:r>
            <w:r w:rsidR="006171D4" w:rsidRPr="006171D4">
              <w:rPr>
                <w:sz w:val="20"/>
                <w:szCs w:val="20"/>
                <w:lang w:val="en-GB"/>
              </w:rPr>
              <w:t>money</w:t>
            </w:r>
            <w:r w:rsidRPr="006171D4">
              <w:rPr>
                <w:sz w:val="20"/>
                <w:szCs w:val="20"/>
                <w:lang w:val="en-GB"/>
              </w:rPr>
              <w:t xml:space="preserve"> from the closed accounts </w:t>
            </w:r>
            <w:r w:rsidR="006171D4" w:rsidRPr="006171D4">
              <w:rPr>
                <w:sz w:val="20"/>
                <w:szCs w:val="20"/>
                <w:lang w:val="en-GB"/>
              </w:rPr>
              <w:t>has</w:t>
            </w:r>
            <w:r w:rsidRPr="006171D4">
              <w:rPr>
                <w:sz w:val="20"/>
                <w:szCs w:val="20"/>
                <w:lang w:val="en-GB"/>
              </w:rPr>
              <w:t xml:space="preserve"> been returned to the PC, therefore no new accounts opened with Lloyds.  RH deposited all funds in the Alliance &amp; Leicester/Santander deposit account. (existing funds in the account have been transferred back into the current account) The four individual account amounts have been retained for the records. Any Interest will be proportionally divided at the end of the financial year.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940884" w:rsidP="00FE4D58">
            <w:pPr>
              <w:rPr>
                <w:b/>
                <w:sz w:val="20"/>
                <w:szCs w:val="20"/>
                <w:lang w:val="en-GB"/>
              </w:rPr>
            </w:pPr>
          </w:p>
        </w:tc>
      </w:tr>
      <w:tr w:rsidR="00940884" w:rsidRPr="006171D4" w:rsidTr="003C51B4">
        <w:tc>
          <w:tcPr>
            <w:tcW w:w="516"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357488" w:rsidP="00FE4D58">
            <w:pPr>
              <w:rPr>
                <w:b/>
                <w:sz w:val="20"/>
                <w:szCs w:val="20"/>
                <w:lang w:val="en-GB"/>
              </w:rPr>
            </w:pPr>
            <w:r w:rsidRPr="006171D4">
              <w:rPr>
                <w:b/>
                <w:sz w:val="20"/>
                <w:szCs w:val="20"/>
                <w:lang w:val="en-GB"/>
              </w:rPr>
              <w:t>18.</w:t>
            </w:r>
          </w:p>
        </w:tc>
        <w:tc>
          <w:tcPr>
            <w:tcW w:w="7956" w:type="dxa"/>
            <w:tcBorders>
              <w:top w:val="single" w:sz="4" w:space="0" w:color="auto"/>
              <w:left w:val="single" w:sz="4" w:space="0" w:color="auto"/>
              <w:bottom w:val="single" w:sz="4" w:space="0" w:color="auto"/>
              <w:right w:val="single" w:sz="4" w:space="0" w:color="auto"/>
            </w:tcBorders>
            <w:shd w:val="clear" w:color="auto" w:fill="auto"/>
          </w:tcPr>
          <w:p w:rsidR="001A5433" w:rsidRPr="006171D4" w:rsidRDefault="00357488" w:rsidP="00357488">
            <w:pPr>
              <w:rPr>
                <w:b/>
                <w:sz w:val="20"/>
                <w:szCs w:val="20"/>
                <w:lang w:val="en-GB"/>
              </w:rPr>
            </w:pPr>
            <w:r w:rsidRPr="006171D4">
              <w:rPr>
                <w:b/>
                <w:sz w:val="20"/>
                <w:szCs w:val="20"/>
                <w:lang w:val="en-GB"/>
              </w:rPr>
              <w:t xml:space="preserve">CORRESPONDENCE/EMAILS: </w:t>
            </w:r>
          </w:p>
          <w:p w:rsidR="0041573E" w:rsidRPr="006171D4" w:rsidRDefault="001A5433" w:rsidP="00357488">
            <w:pPr>
              <w:rPr>
                <w:sz w:val="20"/>
                <w:szCs w:val="20"/>
                <w:lang w:val="en-GB"/>
              </w:rPr>
            </w:pPr>
            <w:r w:rsidRPr="006171D4">
              <w:rPr>
                <w:b/>
                <w:sz w:val="20"/>
                <w:szCs w:val="20"/>
                <w:lang w:val="en-GB"/>
              </w:rPr>
              <w:t>Civil Emergency Exercise:</w:t>
            </w:r>
            <w:r w:rsidRPr="006171D4">
              <w:rPr>
                <w:sz w:val="20"/>
                <w:szCs w:val="20"/>
                <w:lang w:val="en-GB"/>
              </w:rPr>
              <w:t xml:space="preserve"> it was agreed not to participate this year.</w:t>
            </w:r>
          </w:p>
          <w:p w:rsidR="00940884" w:rsidRPr="003C51B4" w:rsidRDefault="0041573E" w:rsidP="00FE4D58">
            <w:pPr>
              <w:rPr>
                <w:b/>
                <w:sz w:val="20"/>
                <w:szCs w:val="20"/>
                <w:lang w:val="en-GB"/>
              </w:rPr>
            </w:pPr>
            <w:r w:rsidRPr="006171D4">
              <w:rPr>
                <w:b/>
                <w:sz w:val="20"/>
                <w:szCs w:val="20"/>
                <w:lang w:val="en-GB"/>
              </w:rPr>
              <w:t>J. Partt</w:t>
            </w:r>
            <w:r w:rsidRPr="006171D4">
              <w:rPr>
                <w:sz w:val="20"/>
                <w:szCs w:val="20"/>
                <w:lang w:val="en-GB"/>
              </w:rPr>
              <w:t xml:space="preserve"> informed the Council that she would not be standing for re-election.</w:t>
            </w:r>
            <w:r w:rsidR="00357488" w:rsidRPr="006171D4">
              <w:rPr>
                <w:b/>
                <w:sz w:val="20"/>
                <w:szCs w:val="20"/>
                <w:lang w:val="en-GB"/>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0884" w:rsidRPr="006171D4" w:rsidRDefault="00940884" w:rsidP="00FE4D58">
            <w:pPr>
              <w:rPr>
                <w:b/>
                <w:sz w:val="20"/>
                <w:szCs w:val="20"/>
                <w:lang w:val="en-GB"/>
              </w:rPr>
            </w:pPr>
          </w:p>
        </w:tc>
      </w:tr>
      <w:tr w:rsidR="00357488" w:rsidRPr="006171D4" w:rsidTr="003C51B4">
        <w:tc>
          <w:tcPr>
            <w:tcW w:w="516" w:type="dxa"/>
            <w:tcBorders>
              <w:top w:val="single" w:sz="4" w:space="0" w:color="auto"/>
              <w:left w:val="single" w:sz="4" w:space="0" w:color="auto"/>
              <w:bottom w:val="single" w:sz="4" w:space="0" w:color="auto"/>
              <w:right w:val="single" w:sz="4" w:space="0" w:color="auto"/>
            </w:tcBorders>
            <w:shd w:val="clear" w:color="auto" w:fill="auto"/>
          </w:tcPr>
          <w:p w:rsidR="00357488" w:rsidRPr="006171D4" w:rsidRDefault="00357488" w:rsidP="00FE4D58">
            <w:pPr>
              <w:rPr>
                <w:b/>
                <w:sz w:val="20"/>
                <w:szCs w:val="20"/>
                <w:lang w:val="en-GB"/>
              </w:rPr>
            </w:pPr>
          </w:p>
        </w:tc>
        <w:tc>
          <w:tcPr>
            <w:tcW w:w="7956" w:type="dxa"/>
            <w:tcBorders>
              <w:top w:val="single" w:sz="4" w:space="0" w:color="auto"/>
              <w:left w:val="single" w:sz="4" w:space="0" w:color="auto"/>
              <w:bottom w:val="single" w:sz="4" w:space="0" w:color="auto"/>
              <w:right w:val="single" w:sz="4" w:space="0" w:color="auto"/>
            </w:tcBorders>
            <w:shd w:val="clear" w:color="auto" w:fill="auto"/>
          </w:tcPr>
          <w:p w:rsidR="0041573E" w:rsidRPr="006171D4" w:rsidRDefault="00357488" w:rsidP="00357488">
            <w:pPr>
              <w:rPr>
                <w:b/>
                <w:sz w:val="20"/>
                <w:szCs w:val="20"/>
                <w:lang w:val="en-GB"/>
              </w:rPr>
            </w:pPr>
            <w:r w:rsidRPr="006171D4">
              <w:rPr>
                <w:b/>
                <w:sz w:val="20"/>
                <w:szCs w:val="20"/>
                <w:lang w:val="en-GB"/>
              </w:rPr>
              <w:t>PLANNING APPLICATIONS</w:t>
            </w:r>
            <w:r w:rsidR="0041573E" w:rsidRPr="006171D4">
              <w:rPr>
                <w:b/>
                <w:sz w:val="20"/>
                <w:szCs w:val="20"/>
                <w:lang w:val="en-GB"/>
              </w:rPr>
              <w:t>:</w:t>
            </w:r>
          </w:p>
          <w:p w:rsidR="00E0701D" w:rsidRPr="006171D4" w:rsidRDefault="006171D4" w:rsidP="00357488">
            <w:pPr>
              <w:rPr>
                <w:sz w:val="20"/>
                <w:szCs w:val="20"/>
                <w:lang w:val="en-GB"/>
              </w:rPr>
            </w:pPr>
            <w:r w:rsidRPr="006171D4">
              <w:rPr>
                <w:b/>
                <w:sz w:val="20"/>
                <w:szCs w:val="20"/>
                <w:lang w:val="en-GB"/>
              </w:rPr>
              <w:t xml:space="preserve">Bromham Growers, </w:t>
            </w:r>
            <w:r w:rsidR="0041573E" w:rsidRPr="006171D4">
              <w:rPr>
                <w:b/>
                <w:sz w:val="20"/>
                <w:szCs w:val="20"/>
                <w:lang w:val="en-GB"/>
              </w:rPr>
              <w:t xml:space="preserve">demolition of existing warehouse buildings and erection of 5 detached dwellings and associated infrastructure: </w:t>
            </w:r>
            <w:r w:rsidR="0041573E" w:rsidRPr="006171D4">
              <w:rPr>
                <w:sz w:val="20"/>
                <w:szCs w:val="20"/>
                <w:lang w:val="en-GB"/>
              </w:rPr>
              <w:t xml:space="preserve">PP and RP declared and interest and left the room. </w:t>
            </w:r>
            <w:r w:rsidR="00852716" w:rsidRPr="006171D4">
              <w:rPr>
                <w:sz w:val="20"/>
                <w:szCs w:val="20"/>
                <w:lang w:val="en-GB"/>
              </w:rPr>
              <w:t xml:space="preserve">The Vice Chairman RAtook the Chair. </w:t>
            </w:r>
            <w:r w:rsidR="0041573E" w:rsidRPr="006171D4">
              <w:rPr>
                <w:sz w:val="20"/>
                <w:szCs w:val="20"/>
                <w:lang w:val="en-GB"/>
              </w:rPr>
              <w:t>Applicant RC also left the room.  An extension in the response date as request until the PC had time to inspect the proposed plans (Dec 11</w:t>
            </w:r>
            <w:r w:rsidR="0041573E" w:rsidRPr="006171D4">
              <w:rPr>
                <w:sz w:val="20"/>
                <w:szCs w:val="20"/>
                <w:vertAlign w:val="superscript"/>
                <w:lang w:val="en-GB"/>
              </w:rPr>
              <w:t>th</w:t>
            </w:r>
            <w:r w:rsidR="0041573E" w:rsidRPr="006171D4">
              <w:rPr>
                <w:sz w:val="20"/>
                <w:szCs w:val="20"/>
                <w:lang w:val="en-GB"/>
              </w:rPr>
              <w:t xml:space="preserve">) </w:t>
            </w:r>
          </w:p>
          <w:p w:rsidR="00E0701D" w:rsidRPr="006171D4" w:rsidRDefault="0041573E" w:rsidP="00357488">
            <w:pPr>
              <w:rPr>
                <w:sz w:val="20"/>
                <w:szCs w:val="20"/>
                <w:lang w:val="en-GB"/>
              </w:rPr>
            </w:pPr>
            <w:r w:rsidRPr="006171D4">
              <w:rPr>
                <w:sz w:val="20"/>
                <w:szCs w:val="20"/>
                <w:lang w:val="en-GB"/>
              </w:rPr>
              <w:t>Following further discussion and considering both objections and responses</w:t>
            </w:r>
            <w:r w:rsidR="00E0701D" w:rsidRPr="006171D4">
              <w:rPr>
                <w:sz w:val="20"/>
                <w:szCs w:val="20"/>
                <w:lang w:val="en-GB"/>
              </w:rPr>
              <w:t>, the need for housing, and the design proposed a vote was taken.</w:t>
            </w:r>
          </w:p>
          <w:p w:rsidR="00E0701D" w:rsidRPr="006171D4" w:rsidRDefault="00E0701D" w:rsidP="00357488">
            <w:pPr>
              <w:rPr>
                <w:sz w:val="20"/>
                <w:szCs w:val="20"/>
                <w:lang w:val="en-GB"/>
              </w:rPr>
            </w:pPr>
            <w:r w:rsidRPr="006171D4">
              <w:rPr>
                <w:sz w:val="20"/>
                <w:szCs w:val="20"/>
                <w:lang w:val="en-GB"/>
              </w:rPr>
              <w:t>Proposal to object.  No amendments.  Unanimous vote all 8 in favour of the proposal to object.  BPC feel that there is a greater need for business and employment in the village, which this site is ideally suited. + Core Policy 48 (regarding re-use of agricultural buildings for employment or tourism).</w:t>
            </w:r>
          </w:p>
          <w:p w:rsidR="00852716" w:rsidRPr="006171D4" w:rsidRDefault="003C51B4" w:rsidP="00357488">
            <w:pPr>
              <w:rPr>
                <w:sz w:val="20"/>
                <w:szCs w:val="20"/>
                <w:lang w:val="en-GB"/>
              </w:rPr>
            </w:pPr>
            <w:r>
              <w:rPr>
                <w:b/>
                <w:sz w:val="20"/>
                <w:szCs w:val="20"/>
                <w:lang w:val="en-GB"/>
              </w:rPr>
              <w:t xml:space="preserve">Minute as requested: </w:t>
            </w:r>
            <w:r w:rsidR="00852716" w:rsidRPr="006171D4">
              <w:rPr>
                <w:sz w:val="20"/>
                <w:szCs w:val="20"/>
                <w:lang w:val="en-GB"/>
              </w:rPr>
              <w:t>Mr R Paget felt that RC should not have left the room</w:t>
            </w:r>
            <w:r w:rsidR="006171D4" w:rsidRPr="006171D4">
              <w:rPr>
                <w:sz w:val="20"/>
                <w:szCs w:val="20"/>
                <w:lang w:val="en-GB"/>
              </w:rPr>
              <w:t>, and questioned procedures</w:t>
            </w:r>
            <w:r w:rsidR="00852716" w:rsidRPr="006171D4">
              <w:rPr>
                <w:sz w:val="20"/>
                <w:szCs w:val="20"/>
                <w:lang w:val="en-GB"/>
              </w:rPr>
              <w:t>, as the other parishioners were allowed to stay.</w:t>
            </w:r>
            <w:r w:rsidR="006171D4" w:rsidRPr="006171D4">
              <w:rPr>
                <w:sz w:val="20"/>
                <w:szCs w:val="20"/>
                <w:lang w:val="en-GB"/>
              </w:rPr>
              <w:t xml:space="preserve"> Vice Chairman</w:t>
            </w:r>
            <w:r w:rsidR="00852716" w:rsidRPr="006171D4">
              <w:rPr>
                <w:sz w:val="20"/>
                <w:szCs w:val="20"/>
                <w:lang w:val="en-GB"/>
              </w:rPr>
              <w:t xml:space="preserve"> RA w</w:t>
            </w:r>
            <w:r>
              <w:rPr>
                <w:sz w:val="20"/>
                <w:szCs w:val="20"/>
                <w:lang w:val="en-GB"/>
              </w:rPr>
              <w:t xml:space="preserve">as following previous </w:t>
            </w:r>
            <w:r w:rsidR="008E6EE8">
              <w:rPr>
                <w:sz w:val="20"/>
                <w:szCs w:val="20"/>
                <w:lang w:val="en-GB"/>
              </w:rPr>
              <w:t>proceedings</w:t>
            </w:r>
            <w:r w:rsidR="00852716" w:rsidRPr="006171D4">
              <w:rPr>
                <w:sz w:val="20"/>
                <w:szCs w:val="20"/>
                <w:lang w:val="en-GB"/>
              </w:rPr>
              <w:t xml:space="preserve"> where an applicant or </w:t>
            </w:r>
            <w:r w:rsidR="008E6EE8">
              <w:rPr>
                <w:sz w:val="20"/>
                <w:szCs w:val="20"/>
                <w:lang w:val="en-GB"/>
              </w:rPr>
              <w:t xml:space="preserve">a </w:t>
            </w:r>
            <w:r w:rsidR="006171D4" w:rsidRPr="006171D4">
              <w:rPr>
                <w:sz w:val="20"/>
                <w:szCs w:val="20"/>
                <w:lang w:val="en-GB"/>
              </w:rPr>
              <w:t>parishioner who</w:t>
            </w:r>
            <w:r w:rsidR="008E6EE8">
              <w:rPr>
                <w:sz w:val="20"/>
                <w:szCs w:val="20"/>
                <w:lang w:val="en-GB"/>
              </w:rPr>
              <w:t xml:space="preserve"> was present who had commented/had an interest had</w:t>
            </w:r>
            <w:r w:rsidR="00852716" w:rsidRPr="006171D4">
              <w:rPr>
                <w:sz w:val="20"/>
                <w:szCs w:val="20"/>
                <w:lang w:val="en-GB"/>
              </w:rPr>
              <w:t xml:space="preserve"> been asked to leave the room so that the PC could make an unbiased decision. </w:t>
            </w:r>
            <w:r w:rsidR="006171D4" w:rsidRPr="006171D4">
              <w:rPr>
                <w:sz w:val="20"/>
                <w:szCs w:val="20"/>
                <w:lang w:val="en-GB"/>
              </w:rPr>
              <w:t xml:space="preserve"> RH to consult WALC/SLCC</w:t>
            </w:r>
          </w:p>
          <w:p w:rsidR="00E0701D" w:rsidRPr="006171D4" w:rsidRDefault="00E0701D" w:rsidP="00E0701D">
            <w:pPr>
              <w:pStyle w:val="NoSpacing"/>
              <w:rPr>
                <w:rFonts w:ascii="Times New Roman" w:hAnsi="Times New Roman" w:cs="Times New Roman"/>
                <w:sz w:val="20"/>
                <w:szCs w:val="20"/>
              </w:rPr>
            </w:pPr>
            <w:r w:rsidRPr="006171D4">
              <w:rPr>
                <w:rFonts w:ascii="Times New Roman" w:hAnsi="Times New Roman" w:cs="Times New Roman"/>
                <w:b/>
                <w:sz w:val="20"/>
                <w:szCs w:val="20"/>
              </w:rPr>
              <w:t>24 Brick Hill,</w:t>
            </w:r>
            <w:r w:rsidRPr="006171D4">
              <w:rPr>
                <w:rFonts w:ascii="Times New Roman" w:hAnsi="Times New Roman" w:cs="Times New Roman"/>
                <w:sz w:val="20"/>
                <w:szCs w:val="20"/>
              </w:rPr>
              <w:t xml:space="preserve"> change of use of land from Agri. to equestrian. Construction of an all-weather horse arena and new access track. NO OBJ</w:t>
            </w:r>
          </w:p>
          <w:p w:rsidR="00E0701D" w:rsidRPr="006171D4" w:rsidRDefault="00E0701D" w:rsidP="00E0701D">
            <w:pPr>
              <w:pStyle w:val="NoSpacing"/>
              <w:rPr>
                <w:rFonts w:ascii="Times New Roman" w:hAnsi="Times New Roman" w:cs="Times New Roman"/>
                <w:sz w:val="20"/>
                <w:szCs w:val="20"/>
              </w:rPr>
            </w:pPr>
            <w:r w:rsidRPr="006171D4">
              <w:rPr>
                <w:rFonts w:ascii="Times New Roman" w:hAnsi="Times New Roman" w:cs="Times New Roman"/>
                <w:b/>
                <w:sz w:val="20"/>
                <w:szCs w:val="20"/>
              </w:rPr>
              <w:t>B194 St Edith’s Marsh</w:t>
            </w:r>
            <w:r w:rsidRPr="006171D4">
              <w:rPr>
                <w:rFonts w:ascii="Times New Roman" w:hAnsi="Times New Roman" w:cs="Times New Roman"/>
                <w:sz w:val="20"/>
                <w:szCs w:val="20"/>
              </w:rPr>
              <w:t xml:space="preserve">, </w:t>
            </w:r>
            <w:r w:rsidRPr="006171D4">
              <w:rPr>
                <w:rFonts w:ascii="Times New Roman" w:hAnsi="Times New Roman" w:cs="Times New Roman"/>
                <w:b/>
                <w:sz w:val="20"/>
                <w:szCs w:val="20"/>
              </w:rPr>
              <w:t xml:space="preserve">to </w:t>
            </w:r>
            <w:r w:rsidRPr="006171D4">
              <w:rPr>
                <w:rFonts w:ascii="Times New Roman" w:hAnsi="Times New Roman" w:cs="Times New Roman"/>
                <w:sz w:val="20"/>
                <w:szCs w:val="20"/>
              </w:rPr>
              <w:t>demolish existing single storey extension.  Erection of two storey extension. NO OBJ</w:t>
            </w:r>
          </w:p>
          <w:p w:rsidR="00E0701D" w:rsidRPr="006171D4" w:rsidRDefault="00E0701D" w:rsidP="00E0701D">
            <w:pPr>
              <w:pStyle w:val="NoSpacing"/>
              <w:rPr>
                <w:rFonts w:ascii="Times New Roman" w:hAnsi="Times New Roman" w:cs="Times New Roman"/>
                <w:b/>
                <w:sz w:val="20"/>
                <w:szCs w:val="20"/>
              </w:rPr>
            </w:pPr>
            <w:r w:rsidRPr="006171D4">
              <w:rPr>
                <w:rFonts w:ascii="Times New Roman" w:hAnsi="Times New Roman" w:cs="Times New Roman"/>
                <w:b/>
                <w:sz w:val="20"/>
                <w:szCs w:val="20"/>
              </w:rPr>
              <w:t>Land adj to Overton House, High Street,</w:t>
            </w:r>
          </w:p>
          <w:p w:rsidR="003C51B4" w:rsidRDefault="00E0701D" w:rsidP="00E0701D">
            <w:pPr>
              <w:pStyle w:val="NoSpacing"/>
              <w:rPr>
                <w:rFonts w:ascii="Times New Roman" w:hAnsi="Times New Roman" w:cs="Times New Roman"/>
                <w:sz w:val="20"/>
                <w:szCs w:val="20"/>
              </w:rPr>
            </w:pPr>
            <w:r w:rsidRPr="006171D4">
              <w:rPr>
                <w:rFonts w:ascii="Times New Roman" w:hAnsi="Times New Roman" w:cs="Times New Roman"/>
                <w:sz w:val="20"/>
                <w:szCs w:val="20"/>
              </w:rPr>
              <w:t xml:space="preserve">Demolition of existing shed, replaced with 1.5 storey 4 bedroomed house. Change of use of existing outbuildings to an annex and home office, workshop and car port. </w:t>
            </w:r>
          </w:p>
          <w:p w:rsidR="00852716" w:rsidRPr="006171D4" w:rsidRDefault="00852716" w:rsidP="00E0701D">
            <w:pPr>
              <w:pStyle w:val="NoSpacing"/>
              <w:rPr>
                <w:rFonts w:ascii="Times New Roman" w:hAnsi="Times New Roman" w:cs="Times New Roman"/>
                <w:sz w:val="20"/>
                <w:szCs w:val="20"/>
              </w:rPr>
            </w:pPr>
            <w:r w:rsidRPr="006171D4">
              <w:rPr>
                <w:rFonts w:ascii="Times New Roman" w:hAnsi="Times New Roman" w:cs="Times New Roman"/>
                <w:sz w:val="20"/>
                <w:szCs w:val="20"/>
              </w:rPr>
              <w:t>Proposal to Object: PRO RA  SEC KM</w:t>
            </w:r>
          </w:p>
          <w:p w:rsidR="00852716" w:rsidRPr="006171D4" w:rsidRDefault="006171D4" w:rsidP="00E0701D">
            <w:pPr>
              <w:pStyle w:val="NoSpacing"/>
              <w:rPr>
                <w:rFonts w:ascii="Times New Roman" w:hAnsi="Times New Roman" w:cs="Times New Roman"/>
                <w:sz w:val="20"/>
                <w:szCs w:val="20"/>
              </w:rPr>
            </w:pPr>
            <w:r w:rsidRPr="006171D4">
              <w:rPr>
                <w:rFonts w:ascii="Times New Roman" w:hAnsi="Times New Roman" w:cs="Times New Roman"/>
                <w:sz w:val="20"/>
                <w:szCs w:val="20"/>
              </w:rPr>
              <w:t>Amendment No</w:t>
            </w:r>
            <w:r w:rsidR="00852716" w:rsidRPr="006171D4">
              <w:rPr>
                <w:rFonts w:ascii="Times New Roman" w:hAnsi="Times New Roman" w:cs="Times New Roman"/>
                <w:sz w:val="20"/>
                <w:szCs w:val="20"/>
              </w:rPr>
              <w:t xml:space="preserve"> objection.  PRO RP SEC JC</w:t>
            </w:r>
          </w:p>
          <w:p w:rsidR="00E0701D" w:rsidRPr="006171D4" w:rsidRDefault="00852716" w:rsidP="00E0701D">
            <w:pPr>
              <w:pStyle w:val="NoSpacing"/>
              <w:rPr>
                <w:rFonts w:ascii="Times New Roman" w:hAnsi="Times New Roman" w:cs="Times New Roman"/>
                <w:sz w:val="20"/>
                <w:szCs w:val="20"/>
              </w:rPr>
            </w:pPr>
            <w:r w:rsidRPr="006171D4">
              <w:rPr>
                <w:rFonts w:ascii="Times New Roman" w:hAnsi="Times New Roman" w:cs="Times New Roman"/>
                <w:sz w:val="20"/>
                <w:szCs w:val="20"/>
              </w:rPr>
              <w:t>Vote: Amendment</w:t>
            </w:r>
            <w:r w:rsidR="003C51B4">
              <w:rPr>
                <w:rFonts w:ascii="Times New Roman" w:hAnsi="Times New Roman" w:cs="Times New Roman"/>
                <w:sz w:val="20"/>
                <w:szCs w:val="20"/>
              </w:rPr>
              <w:t>:</w:t>
            </w:r>
            <w:r w:rsidRPr="006171D4">
              <w:rPr>
                <w:rFonts w:ascii="Times New Roman" w:hAnsi="Times New Roman" w:cs="Times New Roman"/>
                <w:sz w:val="20"/>
                <w:szCs w:val="20"/>
              </w:rPr>
              <w:t xml:space="preserve"> 6 in favour</w:t>
            </w:r>
          </w:p>
          <w:p w:rsidR="00852716" w:rsidRPr="008E6EE8" w:rsidRDefault="00852716" w:rsidP="00E0701D">
            <w:pPr>
              <w:pStyle w:val="NoSpacing"/>
              <w:rPr>
                <w:rFonts w:ascii="Times New Roman" w:hAnsi="Times New Roman" w:cs="Times New Roman"/>
                <w:szCs w:val="20"/>
              </w:rPr>
            </w:pPr>
            <w:r w:rsidRPr="006171D4">
              <w:rPr>
                <w:rFonts w:ascii="Times New Roman" w:hAnsi="Times New Roman" w:cs="Times New Roman"/>
                <w:sz w:val="20"/>
                <w:szCs w:val="20"/>
              </w:rPr>
              <w:t xml:space="preserve">Proposal 2 in favour.  </w:t>
            </w:r>
            <w:r w:rsidR="003C51B4">
              <w:rPr>
                <w:rFonts w:ascii="Times New Roman" w:hAnsi="Times New Roman" w:cs="Times New Roman"/>
                <w:sz w:val="20"/>
                <w:szCs w:val="20"/>
              </w:rPr>
              <w:t xml:space="preserve">                       </w:t>
            </w:r>
            <w:r w:rsidR="006171D4" w:rsidRPr="006171D4">
              <w:rPr>
                <w:rFonts w:ascii="Times New Roman" w:hAnsi="Times New Roman" w:cs="Times New Roman"/>
                <w:sz w:val="20"/>
                <w:szCs w:val="20"/>
              </w:rPr>
              <w:t xml:space="preserve"> Amendment</w:t>
            </w:r>
            <w:r w:rsidRPr="006171D4">
              <w:rPr>
                <w:rFonts w:ascii="Times New Roman" w:hAnsi="Times New Roman" w:cs="Times New Roman"/>
                <w:sz w:val="20"/>
                <w:szCs w:val="20"/>
              </w:rPr>
              <w:t xml:space="preserve"> accepted – </w:t>
            </w:r>
            <w:r w:rsidR="008E6EE8" w:rsidRPr="008E6EE8">
              <w:rPr>
                <w:rFonts w:ascii="Times New Roman" w:hAnsi="Times New Roman" w:cs="Times New Roman"/>
                <w:sz w:val="20"/>
                <w:szCs w:val="20"/>
              </w:rPr>
              <w:t>NO OBJECTIONS</w:t>
            </w:r>
          </w:p>
          <w:p w:rsidR="00357488" w:rsidRPr="006171D4" w:rsidRDefault="00357488" w:rsidP="00357488">
            <w:pPr>
              <w:rPr>
                <w:b/>
                <w:sz w:val="20"/>
                <w:szCs w:val="20"/>
                <w:lang w:val="en-GB"/>
              </w:rPr>
            </w:pPr>
            <w:r w:rsidRPr="006171D4">
              <w:rPr>
                <w:b/>
                <w:sz w:val="20"/>
                <w:szCs w:val="20"/>
                <w:lang w:val="en-GB"/>
              </w:rPr>
              <w:t>BROMHAM GROWERS PLANNING/WC REQUEST RE: RECREATION</w:t>
            </w:r>
            <w:r w:rsidR="00E0701D" w:rsidRPr="006171D4">
              <w:rPr>
                <w:b/>
                <w:sz w:val="20"/>
                <w:szCs w:val="20"/>
                <w:lang w:val="en-GB"/>
              </w:rPr>
              <w:t xml:space="preserve">: </w:t>
            </w:r>
            <w:r w:rsidR="00E0701D" w:rsidRPr="006171D4">
              <w:rPr>
                <w:sz w:val="20"/>
                <w:szCs w:val="20"/>
                <w:lang w:val="en-GB"/>
              </w:rPr>
              <w:t>No response to be given until a planning decision by WC concerning the application</w:t>
            </w:r>
            <w:r w:rsidRPr="006171D4">
              <w:rPr>
                <w:b/>
                <w:sz w:val="20"/>
                <w:szCs w:val="20"/>
                <w:lang w:val="en-GB"/>
              </w:rPr>
              <w:t xml:space="preserve">. </w:t>
            </w:r>
            <w:r w:rsidR="00852716" w:rsidRPr="006171D4">
              <w:rPr>
                <w:b/>
                <w:sz w:val="20"/>
                <w:szCs w:val="20"/>
                <w:lang w:val="en-GB"/>
              </w:rPr>
              <w:t xml:space="preserve"> </w:t>
            </w:r>
            <w:r w:rsidR="00852716" w:rsidRPr="006171D4">
              <w:rPr>
                <w:sz w:val="20"/>
                <w:szCs w:val="20"/>
                <w:lang w:val="en-GB"/>
              </w:rPr>
              <w:t>It was felt that it would be inappropriate to do so.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7488" w:rsidRPr="006171D4" w:rsidRDefault="00357488" w:rsidP="00FE4D58">
            <w:pPr>
              <w:rPr>
                <w:b/>
                <w:sz w:val="20"/>
                <w:szCs w:val="20"/>
                <w:lang w:val="en-GB"/>
              </w:rPr>
            </w:pPr>
          </w:p>
          <w:p w:rsidR="006171D4" w:rsidRPr="006171D4" w:rsidRDefault="006171D4" w:rsidP="00FE4D58">
            <w:pPr>
              <w:rPr>
                <w:b/>
                <w:sz w:val="20"/>
                <w:szCs w:val="20"/>
                <w:lang w:val="en-GB"/>
              </w:rPr>
            </w:pPr>
          </w:p>
          <w:p w:rsidR="006171D4" w:rsidRPr="006171D4" w:rsidRDefault="006171D4" w:rsidP="00FE4D58">
            <w:pPr>
              <w:rPr>
                <w:b/>
                <w:sz w:val="20"/>
                <w:szCs w:val="20"/>
                <w:lang w:val="en-GB"/>
              </w:rPr>
            </w:pPr>
          </w:p>
          <w:p w:rsidR="006171D4" w:rsidRPr="006171D4" w:rsidRDefault="006171D4" w:rsidP="00FE4D58">
            <w:pPr>
              <w:rPr>
                <w:b/>
                <w:sz w:val="20"/>
                <w:szCs w:val="20"/>
                <w:lang w:val="en-GB"/>
              </w:rPr>
            </w:pPr>
          </w:p>
          <w:p w:rsidR="006171D4" w:rsidRPr="006171D4" w:rsidRDefault="006171D4" w:rsidP="00FE4D58">
            <w:pPr>
              <w:rPr>
                <w:b/>
                <w:sz w:val="20"/>
                <w:szCs w:val="20"/>
                <w:lang w:val="en-GB"/>
              </w:rPr>
            </w:pPr>
          </w:p>
          <w:p w:rsidR="006171D4" w:rsidRPr="006171D4" w:rsidRDefault="006171D4" w:rsidP="00FE4D58">
            <w:pPr>
              <w:rPr>
                <w:b/>
                <w:sz w:val="20"/>
                <w:szCs w:val="20"/>
                <w:lang w:val="en-GB"/>
              </w:rPr>
            </w:pPr>
          </w:p>
          <w:p w:rsidR="006171D4" w:rsidRPr="006171D4" w:rsidRDefault="006171D4" w:rsidP="00FE4D58">
            <w:pPr>
              <w:rPr>
                <w:b/>
                <w:sz w:val="20"/>
                <w:szCs w:val="20"/>
                <w:lang w:val="en-GB"/>
              </w:rPr>
            </w:pPr>
          </w:p>
          <w:p w:rsidR="006171D4" w:rsidRPr="006171D4" w:rsidRDefault="006171D4" w:rsidP="00FE4D58">
            <w:pPr>
              <w:rPr>
                <w:b/>
                <w:sz w:val="20"/>
                <w:szCs w:val="20"/>
                <w:lang w:val="en-GB"/>
              </w:rPr>
            </w:pPr>
          </w:p>
          <w:p w:rsidR="006171D4" w:rsidRPr="006171D4" w:rsidRDefault="006171D4" w:rsidP="00FE4D58">
            <w:pPr>
              <w:rPr>
                <w:b/>
                <w:sz w:val="20"/>
                <w:szCs w:val="20"/>
                <w:lang w:val="en-GB"/>
              </w:rPr>
            </w:pPr>
          </w:p>
          <w:p w:rsidR="006171D4" w:rsidRPr="006171D4" w:rsidRDefault="006171D4" w:rsidP="00FE4D58">
            <w:pPr>
              <w:rPr>
                <w:b/>
                <w:sz w:val="20"/>
                <w:szCs w:val="20"/>
                <w:lang w:val="en-GB"/>
              </w:rPr>
            </w:pPr>
          </w:p>
          <w:p w:rsidR="006171D4" w:rsidRPr="006171D4" w:rsidRDefault="006171D4" w:rsidP="00FE4D58">
            <w:pPr>
              <w:rPr>
                <w:b/>
                <w:sz w:val="20"/>
                <w:szCs w:val="20"/>
                <w:lang w:val="en-GB"/>
              </w:rPr>
            </w:pPr>
          </w:p>
          <w:p w:rsidR="006171D4" w:rsidRPr="006171D4" w:rsidRDefault="006171D4" w:rsidP="00FE4D58">
            <w:pPr>
              <w:rPr>
                <w:b/>
                <w:sz w:val="20"/>
                <w:szCs w:val="20"/>
                <w:lang w:val="en-GB"/>
              </w:rPr>
            </w:pPr>
          </w:p>
          <w:p w:rsidR="006171D4" w:rsidRPr="006171D4" w:rsidRDefault="006171D4" w:rsidP="00FE4D58">
            <w:pPr>
              <w:rPr>
                <w:b/>
                <w:sz w:val="20"/>
                <w:szCs w:val="20"/>
                <w:lang w:val="en-GB"/>
              </w:rPr>
            </w:pPr>
            <w:r w:rsidRPr="006171D4">
              <w:rPr>
                <w:b/>
                <w:sz w:val="20"/>
                <w:szCs w:val="20"/>
                <w:lang w:val="en-GB"/>
              </w:rPr>
              <w:t>RH</w:t>
            </w:r>
          </w:p>
        </w:tc>
      </w:tr>
      <w:tr w:rsidR="00357488" w:rsidRPr="006171D4" w:rsidTr="003C51B4">
        <w:tc>
          <w:tcPr>
            <w:tcW w:w="516" w:type="dxa"/>
            <w:tcBorders>
              <w:top w:val="single" w:sz="4" w:space="0" w:color="auto"/>
              <w:left w:val="single" w:sz="4" w:space="0" w:color="auto"/>
              <w:bottom w:val="single" w:sz="4" w:space="0" w:color="auto"/>
              <w:right w:val="single" w:sz="4" w:space="0" w:color="auto"/>
            </w:tcBorders>
            <w:shd w:val="clear" w:color="auto" w:fill="auto"/>
          </w:tcPr>
          <w:p w:rsidR="00357488" w:rsidRPr="006171D4" w:rsidRDefault="00357488" w:rsidP="00FE4D58">
            <w:pPr>
              <w:rPr>
                <w:b/>
                <w:sz w:val="20"/>
                <w:szCs w:val="20"/>
                <w:lang w:val="en-GB"/>
              </w:rPr>
            </w:pPr>
          </w:p>
        </w:tc>
        <w:tc>
          <w:tcPr>
            <w:tcW w:w="7956" w:type="dxa"/>
            <w:tcBorders>
              <w:top w:val="single" w:sz="4" w:space="0" w:color="auto"/>
              <w:left w:val="single" w:sz="4" w:space="0" w:color="auto"/>
              <w:bottom w:val="single" w:sz="4" w:space="0" w:color="auto"/>
              <w:right w:val="single" w:sz="4" w:space="0" w:color="auto"/>
            </w:tcBorders>
            <w:shd w:val="clear" w:color="auto" w:fill="auto"/>
          </w:tcPr>
          <w:p w:rsidR="00357488" w:rsidRDefault="00357488" w:rsidP="00357488">
            <w:pPr>
              <w:rPr>
                <w:b/>
                <w:sz w:val="20"/>
                <w:szCs w:val="20"/>
                <w:lang w:val="en-GB"/>
              </w:rPr>
            </w:pPr>
            <w:r w:rsidRPr="006171D4">
              <w:rPr>
                <w:b/>
                <w:sz w:val="20"/>
                <w:szCs w:val="20"/>
                <w:lang w:val="en-GB"/>
              </w:rPr>
              <w:t>PARISH BUSINESS:</w:t>
            </w:r>
          </w:p>
          <w:p w:rsidR="003C51B4" w:rsidRPr="006171D4" w:rsidRDefault="003C51B4" w:rsidP="00357488">
            <w:pPr>
              <w:rPr>
                <w:b/>
                <w:sz w:val="20"/>
                <w:szCs w:val="20"/>
                <w:lang w:val="en-GB"/>
              </w:rPr>
            </w:pPr>
            <w:r w:rsidRPr="006171D4">
              <w:rPr>
                <w:b/>
                <w:sz w:val="20"/>
                <w:szCs w:val="20"/>
                <w:lang w:val="en-GB"/>
              </w:rPr>
              <w:t xml:space="preserve">Christmas Tree/lights: </w:t>
            </w:r>
            <w:r w:rsidRPr="006171D4">
              <w:rPr>
                <w:sz w:val="20"/>
                <w:szCs w:val="20"/>
                <w:lang w:val="en-GB"/>
              </w:rPr>
              <w:t>A tree has been erected in the High Street, although it was agreed that it was not of the best quality. J Drew and the PCC have again supplied the lights and electricity</w:t>
            </w:r>
          </w:p>
          <w:p w:rsidR="0006167B" w:rsidRPr="006171D4" w:rsidRDefault="006171D4" w:rsidP="00357488">
            <w:pPr>
              <w:rPr>
                <w:sz w:val="20"/>
                <w:szCs w:val="20"/>
                <w:lang w:val="en-GB"/>
              </w:rPr>
            </w:pPr>
            <w:r w:rsidRPr="006171D4">
              <w:rPr>
                <w:b/>
                <w:sz w:val="20"/>
                <w:szCs w:val="20"/>
                <w:lang w:val="en-GB"/>
              </w:rPr>
              <w:t>Wyatt’s</w:t>
            </w:r>
            <w:r w:rsidR="0006167B" w:rsidRPr="006171D4">
              <w:rPr>
                <w:b/>
                <w:sz w:val="20"/>
                <w:szCs w:val="20"/>
                <w:lang w:val="en-GB"/>
              </w:rPr>
              <w:t xml:space="preserve"> Lake: </w:t>
            </w:r>
            <w:r w:rsidR="0006167B" w:rsidRPr="006171D4">
              <w:rPr>
                <w:sz w:val="20"/>
                <w:szCs w:val="20"/>
                <w:lang w:val="en-GB"/>
              </w:rPr>
              <w:t>Request for drains to be jetted on the A3102.</w:t>
            </w:r>
          </w:p>
          <w:p w:rsidR="0006167B" w:rsidRPr="006171D4" w:rsidRDefault="0006167B" w:rsidP="00357488">
            <w:pPr>
              <w:rPr>
                <w:sz w:val="20"/>
                <w:szCs w:val="20"/>
                <w:lang w:val="en-GB"/>
              </w:rPr>
            </w:pPr>
            <w:r w:rsidRPr="006171D4">
              <w:rPr>
                <w:b/>
                <w:sz w:val="20"/>
                <w:szCs w:val="20"/>
                <w:lang w:val="en-GB"/>
              </w:rPr>
              <w:t xml:space="preserve">Church Hill: </w:t>
            </w:r>
            <w:r w:rsidRPr="006171D4">
              <w:rPr>
                <w:sz w:val="20"/>
                <w:szCs w:val="20"/>
                <w:lang w:val="en-GB"/>
              </w:rPr>
              <w:t>Salt bin has been demolished due to an accident. JC has reported. Also concern about the flood water freezing.</w:t>
            </w:r>
            <w:r w:rsidR="008E6EE8">
              <w:rPr>
                <w:sz w:val="20"/>
                <w:szCs w:val="20"/>
                <w:lang w:val="en-GB"/>
              </w:rPr>
              <w:t xml:space="preserve">  Request salt bins are refilled.</w:t>
            </w:r>
          </w:p>
          <w:p w:rsidR="0023260D" w:rsidRPr="006171D4" w:rsidRDefault="0023260D" w:rsidP="00357488">
            <w:pPr>
              <w:rPr>
                <w:sz w:val="20"/>
                <w:szCs w:val="20"/>
                <w:lang w:val="en-GB"/>
              </w:rPr>
            </w:pPr>
            <w:r w:rsidRPr="006171D4">
              <w:rPr>
                <w:sz w:val="20"/>
                <w:szCs w:val="20"/>
                <w:lang w:val="en-GB"/>
              </w:rPr>
              <w:t>Street Light out –High Street.</w:t>
            </w:r>
          </w:p>
          <w:p w:rsidR="003C51B4" w:rsidRDefault="003C51B4" w:rsidP="003C51B4">
            <w:pPr>
              <w:rPr>
                <w:sz w:val="20"/>
                <w:szCs w:val="20"/>
                <w:lang w:val="en-GB"/>
              </w:rPr>
            </w:pPr>
            <w:proofErr w:type="spellStart"/>
            <w:r>
              <w:rPr>
                <w:sz w:val="20"/>
                <w:szCs w:val="20"/>
                <w:lang w:val="en-GB"/>
              </w:rPr>
              <w:t>Hawkstreet</w:t>
            </w:r>
            <w:proofErr w:type="spellEnd"/>
            <w:r>
              <w:rPr>
                <w:sz w:val="20"/>
                <w:szCs w:val="20"/>
                <w:lang w:val="en-GB"/>
              </w:rPr>
              <w:t xml:space="preserve"> water/flooding: WC and Water board -</w:t>
            </w:r>
            <w:proofErr w:type="spellStart"/>
            <w:r>
              <w:rPr>
                <w:sz w:val="20"/>
                <w:szCs w:val="20"/>
                <w:lang w:val="en-GB"/>
              </w:rPr>
              <w:t>Prioity</w:t>
            </w:r>
            <w:proofErr w:type="spellEnd"/>
            <w:r>
              <w:rPr>
                <w:sz w:val="20"/>
                <w:szCs w:val="20"/>
                <w:lang w:val="en-GB"/>
              </w:rPr>
              <w:t>!</w:t>
            </w:r>
          </w:p>
          <w:p w:rsidR="0023260D" w:rsidRDefault="0023260D" w:rsidP="003C51B4">
            <w:pPr>
              <w:rPr>
                <w:sz w:val="20"/>
                <w:szCs w:val="20"/>
                <w:lang w:val="en-GB"/>
              </w:rPr>
            </w:pPr>
            <w:r w:rsidRPr="006171D4">
              <w:rPr>
                <w:sz w:val="20"/>
                <w:szCs w:val="20"/>
                <w:lang w:val="en-GB"/>
              </w:rPr>
              <w:t>W</w:t>
            </w:r>
            <w:r w:rsidR="003C51B4">
              <w:rPr>
                <w:sz w:val="20"/>
                <w:szCs w:val="20"/>
                <w:lang w:val="en-GB"/>
              </w:rPr>
              <w:t>a</w:t>
            </w:r>
            <w:r w:rsidRPr="006171D4">
              <w:rPr>
                <w:sz w:val="20"/>
                <w:szCs w:val="20"/>
                <w:lang w:val="en-GB"/>
              </w:rPr>
              <w:t xml:space="preserve">ter at </w:t>
            </w:r>
            <w:proofErr w:type="spellStart"/>
            <w:r w:rsidRPr="006171D4">
              <w:rPr>
                <w:sz w:val="20"/>
                <w:szCs w:val="20"/>
                <w:lang w:val="en-GB"/>
              </w:rPr>
              <w:t>Durlett</w:t>
            </w:r>
            <w:proofErr w:type="spellEnd"/>
            <w:r w:rsidRPr="006171D4">
              <w:rPr>
                <w:sz w:val="20"/>
                <w:szCs w:val="20"/>
                <w:lang w:val="en-GB"/>
              </w:rPr>
              <w:t xml:space="preserve"> Farm?</w:t>
            </w:r>
          </w:p>
          <w:p w:rsidR="003C51B4" w:rsidRDefault="003C51B4" w:rsidP="003C51B4">
            <w:pPr>
              <w:rPr>
                <w:sz w:val="20"/>
                <w:szCs w:val="20"/>
                <w:lang w:val="en-GB"/>
              </w:rPr>
            </w:pPr>
            <w:r>
              <w:rPr>
                <w:sz w:val="20"/>
                <w:szCs w:val="20"/>
                <w:lang w:val="en-GB"/>
              </w:rPr>
              <w:t>Water running off the bank in Yard Lane, concern –no footpath and dangerous if freezes.</w:t>
            </w:r>
          </w:p>
          <w:p w:rsidR="008E6EE8" w:rsidRPr="006171D4" w:rsidRDefault="008E6EE8" w:rsidP="003C51B4">
            <w:pPr>
              <w:rPr>
                <w:sz w:val="20"/>
                <w:szCs w:val="20"/>
                <w:lang w:val="en-GB"/>
              </w:rPr>
            </w:pPr>
            <w:r>
              <w:rPr>
                <w:sz w:val="20"/>
                <w:szCs w:val="20"/>
                <w:lang w:val="en-GB"/>
              </w:rPr>
              <w:t>JP gave a report on Devizes Hospital League of Friends.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7488" w:rsidRDefault="00357488" w:rsidP="00FE4D58">
            <w:pPr>
              <w:rPr>
                <w:b/>
                <w:sz w:val="20"/>
                <w:szCs w:val="20"/>
                <w:lang w:val="en-GB"/>
              </w:rPr>
            </w:pPr>
          </w:p>
          <w:p w:rsidR="003C51B4" w:rsidRDefault="003C51B4" w:rsidP="00FE4D58">
            <w:pPr>
              <w:rPr>
                <w:b/>
                <w:sz w:val="20"/>
                <w:szCs w:val="20"/>
                <w:lang w:val="en-GB"/>
              </w:rPr>
            </w:pPr>
          </w:p>
          <w:p w:rsidR="003C51B4" w:rsidRDefault="003C51B4" w:rsidP="00FE4D58">
            <w:pPr>
              <w:rPr>
                <w:b/>
                <w:sz w:val="20"/>
                <w:szCs w:val="20"/>
                <w:lang w:val="en-GB"/>
              </w:rPr>
            </w:pPr>
          </w:p>
          <w:p w:rsidR="003C51B4" w:rsidRDefault="003C51B4" w:rsidP="00FE4D58">
            <w:pPr>
              <w:rPr>
                <w:b/>
                <w:sz w:val="20"/>
                <w:szCs w:val="20"/>
                <w:lang w:val="en-GB"/>
              </w:rPr>
            </w:pPr>
            <w:r>
              <w:rPr>
                <w:b/>
                <w:sz w:val="20"/>
                <w:szCs w:val="20"/>
                <w:lang w:val="en-GB"/>
              </w:rPr>
              <w:t>RH</w:t>
            </w:r>
          </w:p>
          <w:p w:rsidR="008E6EE8" w:rsidRDefault="008E6EE8" w:rsidP="00FE4D58">
            <w:pPr>
              <w:rPr>
                <w:b/>
                <w:sz w:val="20"/>
                <w:szCs w:val="20"/>
                <w:lang w:val="en-GB"/>
              </w:rPr>
            </w:pPr>
          </w:p>
          <w:p w:rsidR="008E6EE8" w:rsidRDefault="008E6EE8" w:rsidP="00FE4D58">
            <w:pPr>
              <w:rPr>
                <w:b/>
                <w:sz w:val="20"/>
                <w:szCs w:val="20"/>
                <w:lang w:val="en-GB"/>
              </w:rPr>
            </w:pPr>
            <w:r>
              <w:rPr>
                <w:b/>
                <w:sz w:val="20"/>
                <w:szCs w:val="20"/>
                <w:lang w:val="en-GB"/>
              </w:rPr>
              <w:t>RH</w:t>
            </w:r>
          </w:p>
          <w:p w:rsidR="008E6EE8" w:rsidRDefault="008E6EE8" w:rsidP="00FE4D58">
            <w:pPr>
              <w:rPr>
                <w:b/>
                <w:sz w:val="20"/>
                <w:szCs w:val="20"/>
                <w:lang w:val="en-GB"/>
              </w:rPr>
            </w:pPr>
            <w:r>
              <w:rPr>
                <w:b/>
                <w:sz w:val="20"/>
                <w:szCs w:val="20"/>
                <w:lang w:val="en-GB"/>
              </w:rPr>
              <w:t>RH</w:t>
            </w:r>
          </w:p>
          <w:p w:rsidR="008E6EE8" w:rsidRDefault="008E6EE8" w:rsidP="00FE4D58">
            <w:pPr>
              <w:rPr>
                <w:b/>
                <w:sz w:val="20"/>
                <w:szCs w:val="20"/>
                <w:lang w:val="en-GB"/>
              </w:rPr>
            </w:pPr>
            <w:r>
              <w:rPr>
                <w:b/>
                <w:sz w:val="20"/>
                <w:szCs w:val="20"/>
                <w:lang w:val="en-GB"/>
              </w:rPr>
              <w:t>RH</w:t>
            </w:r>
          </w:p>
          <w:p w:rsidR="008E6EE8" w:rsidRDefault="008E6EE8" w:rsidP="00FE4D58">
            <w:pPr>
              <w:rPr>
                <w:b/>
                <w:sz w:val="20"/>
                <w:szCs w:val="20"/>
                <w:lang w:val="en-GB"/>
              </w:rPr>
            </w:pPr>
          </w:p>
          <w:p w:rsidR="008E6EE8" w:rsidRDefault="008E6EE8" w:rsidP="00FE4D58">
            <w:pPr>
              <w:rPr>
                <w:b/>
                <w:sz w:val="20"/>
                <w:szCs w:val="20"/>
                <w:lang w:val="en-GB"/>
              </w:rPr>
            </w:pPr>
            <w:r>
              <w:rPr>
                <w:b/>
                <w:sz w:val="20"/>
                <w:szCs w:val="20"/>
                <w:lang w:val="en-GB"/>
              </w:rPr>
              <w:t>RH</w:t>
            </w:r>
          </w:p>
          <w:p w:rsidR="003C51B4" w:rsidRPr="006171D4" w:rsidRDefault="003C51B4" w:rsidP="00FE4D58">
            <w:pPr>
              <w:rPr>
                <w:b/>
                <w:sz w:val="20"/>
                <w:szCs w:val="20"/>
                <w:lang w:val="en-GB"/>
              </w:rPr>
            </w:pPr>
          </w:p>
        </w:tc>
      </w:tr>
      <w:tr w:rsidR="00357488" w:rsidRPr="006171D4" w:rsidTr="003C51B4">
        <w:tc>
          <w:tcPr>
            <w:tcW w:w="516" w:type="dxa"/>
            <w:tcBorders>
              <w:top w:val="single" w:sz="4" w:space="0" w:color="auto"/>
              <w:left w:val="single" w:sz="4" w:space="0" w:color="auto"/>
              <w:bottom w:val="single" w:sz="4" w:space="0" w:color="auto"/>
              <w:right w:val="single" w:sz="4" w:space="0" w:color="auto"/>
            </w:tcBorders>
            <w:shd w:val="clear" w:color="auto" w:fill="auto"/>
          </w:tcPr>
          <w:p w:rsidR="00357488" w:rsidRPr="006171D4" w:rsidRDefault="00357488" w:rsidP="00FE4D58">
            <w:pPr>
              <w:rPr>
                <w:b/>
                <w:sz w:val="20"/>
                <w:szCs w:val="20"/>
                <w:lang w:val="en-GB"/>
              </w:rPr>
            </w:pPr>
          </w:p>
        </w:tc>
        <w:tc>
          <w:tcPr>
            <w:tcW w:w="7956" w:type="dxa"/>
            <w:tcBorders>
              <w:top w:val="single" w:sz="4" w:space="0" w:color="auto"/>
              <w:left w:val="single" w:sz="4" w:space="0" w:color="auto"/>
              <w:bottom w:val="single" w:sz="4" w:space="0" w:color="auto"/>
              <w:right w:val="single" w:sz="4" w:space="0" w:color="auto"/>
            </w:tcBorders>
            <w:shd w:val="clear" w:color="auto" w:fill="auto"/>
          </w:tcPr>
          <w:p w:rsidR="00357488" w:rsidRPr="006171D4" w:rsidRDefault="00357488" w:rsidP="00357488">
            <w:pPr>
              <w:rPr>
                <w:b/>
                <w:sz w:val="20"/>
                <w:szCs w:val="20"/>
                <w:lang w:val="en-GB"/>
              </w:rPr>
            </w:pPr>
            <w:r w:rsidRPr="006171D4">
              <w:rPr>
                <w:b/>
                <w:sz w:val="20"/>
                <w:szCs w:val="20"/>
                <w:lang w:val="en-GB"/>
              </w:rPr>
              <w:t>DATE OF  NEXT MEETING 14</w:t>
            </w:r>
            <w:r w:rsidRPr="006171D4">
              <w:rPr>
                <w:b/>
                <w:sz w:val="20"/>
                <w:szCs w:val="20"/>
                <w:vertAlign w:val="superscript"/>
                <w:lang w:val="en-GB"/>
              </w:rPr>
              <w:t>TH</w:t>
            </w:r>
            <w:r w:rsidRPr="006171D4">
              <w:rPr>
                <w:b/>
                <w:sz w:val="20"/>
                <w:szCs w:val="20"/>
                <w:lang w:val="en-GB"/>
              </w:rPr>
              <w:t xml:space="preserve"> JANUARY 2013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7488" w:rsidRPr="006171D4" w:rsidRDefault="00357488" w:rsidP="00FE4D58">
            <w:pPr>
              <w:rPr>
                <w:b/>
                <w:sz w:val="20"/>
                <w:szCs w:val="20"/>
                <w:lang w:val="en-GB"/>
              </w:rPr>
            </w:pPr>
          </w:p>
        </w:tc>
      </w:tr>
    </w:tbl>
    <w:p w:rsidR="00357488" w:rsidRPr="006171D4" w:rsidRDefault="00357488" w:rsidP="00357488">
      <w:pPr>
        <w:pStyle w:val="NoSpacing"/>
        <w:rPr>
          <w:rFonts w:ascii="Times New Roman" w:hAnsi="Times New Roman" w:cs="Times New Roman"/>
          <w:b/>
          <w:sz w:val="20"/>
          <w:szCs w:val="20"/>
        </w:rPr>
      </w:pPr>
    </w:p>
    <w:sectPr w:rsidR="00357488" w:rsidRPr="006171D4" w:rsidSect="00031E8F">
      <w:footerReference w:type="default" r:id="rId8"/>
      <w:pgSz w:w="11906" w:h="16838"/>
      <w:pgMar w:top="709" w:right="1440" w:bottom="567" w:left="144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61E" w:rsidRDefault="001B661E" w:rsidP="00031E8F">
      <w:r>
        <w:separator/>
      </w:r>
    </w:p>
  </w:endnote>
  <w:endnote w:type="continuationSeparator" w:id="0">
    <w:p w:rsidR="001B661E" w:rsidRDefault="001B661E" w:rsidP="0003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951709"/>
      <w:docPartObj>
        <w:docPartGallery w:val="Page Numbers (Bottom of Page)"/>
        <w:docPartUnique/>
      </w:docPartObj>
    </w:sdtPr>
    <w:sdtEndPr>
      <w:rPr>
        <w:noProof/>
      </w:rPr>
    </w:sdtEndPr>
    <w:sdtContent>
      <w:p w:rsidR="00031E8F" w:rsidRDefault="00031E8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31E8F" w:rsidRDefault="00031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61E" w:rsidRDefault="001B661E" w:rsidP="00031E8F">
      <w:r>
        <w:separator/>
      </w:r>
    </w:p>
  </w:footnote>
  <w:footnote w:type="continuationSeparator" w:id="0">
    <w:p w:rsidR="001B661E" w:rsidRDefault="001B661E" w:rsidP="00031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3BF4"/>
    <w:multiLevelType w:val="hybridMultilevel"/>
    <w:tmpl w:val="009827D4"/>
    <w:lvl w:ilvl="0" w:tplc="6966C75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F71056E"/>
    <w:multiLevelType w:val="hybridMultilevel"/>
    <w:tmpl w:val="009827D4"/>
    <w:lvl w:ilvl="0" w:tplc="6966C75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0AC5950"/>
    <w:multiLevelType w:val="hybridMultilevel"/>
    <w:tmpl w:val="009827D4"/>
    <w:lvl w:ilvl="0" w:tplc="6966C75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1D8204B"/>
    <w:multiLevelType w:val="hybridMultilevel"/>
    <w:tmpl w:val="009827D4"/>
    <w:lvl w:ilvl="0" w:tplc="6966C75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3532D0E"/>
    <w:multiLevelType w:val="hybridMultilevel"/>
    <w:tmpl w:val="009827D4"/>
    <w:lvl w:ilvl="0" w:tplc="6966C75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5802B77"/>
    <w:multiLevelType w:val="hybridMultilevel"/>
    <w:tmpl w:val="56E85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5410B24"/>
    <w:multiLevelType w:val="hybridMultilevel"/>
    <w:tmpl w:val="009827D4"/>
    <w:lvl w:ilvl="0" w:tplc="6966C75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57972A8"/>
    <w:multiLevelType w:val="hybridMultilevel"/>
    <w:tmpl w:val="009827D4"/>
    <w:lvl w:ilvl="0" w:tplc="6966C75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9AC1538"/>
    <w:multiLevelType w:val="hybridMultilevel"/>
    <w:tmpl w:val="009827D4"/>
    <w:lvl w:ilvl="0" w:tplc="6966C75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0342D69"/>
    <w:multiLevelType w:val="hybridMultilevel"/>
    <w:tmpl w:val="009827D4"/>
    <w:lvl w:ilvl="0" w:tplc="6966C75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486448B"/>
    <w:multiLevelType w:val="hybridMultilevel"/>
    <w:tmpl w:val="009827D4"/>
    <w:lvl w:ilvl="0" w:tplc="6966C75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B211C84"/>
    <w:multiLevelType w:val="hybridMultilevel"/>
    <w:tmpl w:val="009827D4"/>
    <w:lvl w:ilvl="0" w:tplc="6966C75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5F91BF3"/>
    <w:multiLevelType w:val="hybridMultilevel"/>
    <w:tmpl w:val="009827D4"/>
    <w:lvl w:ilvl="0" w:tplc="6966C75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7CE731E"/>
    <w:multiLevelType w:val="hybridMultilevel"/>
    <w:tmpl w:val="009827D4"/>
    <w:lvl w:ilvl="0" w:tplc="6966C75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7B774C86"/>
    <w:multiLevelType w:val="hybridMultilevel"/>
    <w:tmpl w:val="0262A99C"/>
    <w:lvl w:ilvl="0" w:tplc="04090001">
      <w:start w:val="1"/>
      <w:numFmt w:val="bullet"/>
      <w:lvlText w:val=""/>
      <w:lvlJc w:val="left"/>
      <w:pPr>
        <w:tabs>
          <w:tab w:val="num" w:pos="1320"/>
        </w:tabs>
        <w:ind w:left="1320" w:hanging="360"/>
      </w:pPr>
      <w:rPr>
        <w:rFonts w:ascii="Symbol" w:hAnsi="Symbol" w:hint="default"/>
      </w:rPr>
    </w:lvl>
    <w:lvl w:ilvl="1" w:tplc="0409000F">
      <w:start w:val="1"/>
      <w:numFmt w:val="decimal"/>
      <w:lvlText w:val="%2."/>
      <w:lvlJc w:val="left"/>
      <w:pPr>
        <w:tabs>
          <w:tab w:val="num" w:pos="2040"/>
        </w:tabs>
        <w:ind w:left="2040" w:hanging="360"/>
      </w:pPr>
    </w:lvl>
    <w:lvl w:ilvl="2" w:tplc="04090005">
      <w:start w:val="1"/>
      <w:numFmt w:val="decimal"/>
      <w:lvlText w:val="%3."/>
      <w:lvlJc w:val="left"/>
      <w:pPr>
        <w:tabs>
          <w:tab w:val="num" w:pos="1680"/>
        </w:tabs>
        <w:ind w:left="1680" w:hanging="360"/>
      </w:pPr>
    </w:lvl>
    <w:lvl w:ilvl="3" w:tplc="04090001">
      <w:start w:val="1"/>
      <w:numFmt w:val="decimal"/>
      <w:lvlText w:val="%4."/>
      <w:lvlJc w:val="left"/>
      <w:pPr>
        <w:tabs>
          <w:tab w:val="num" w:pos="2400"/>
        </w:tabs>
        <w:ind w:left="2400" w:hanging="360"/>
      </w:pPr>
    </w:lvl>
    <w:lvl w:ilvl="4" w:tplc="04090003">
      <w:start w:val="1"/>
      <w:numFmt w:val="decimal"/>
      <w:lvlText w:val="%5."/>
      <w:lvlJc w:val="left"/>
      <w:pPr>
        <w:tabs>
          <w:tab w:val="num" w:pos="3120"/>
        </w:tabs>
        <w:ind w:left="3120" w:hanging="360"/>
      </w:pPr>
    </w:lvl>
    <w:lvl w:ilvl="5" w:tplc="04090005">
      <w:start w:val="1"/>
      <w:numFmt w:val="decimal"/>
      <w:lvlText w:val="%6."/>
      <w:lvlJc w:val="left"/>
      <w:pPr>
        <w:tabs>
          <w:tab w:val="num" w:pos="3840"/>
        </w:tabs>
        <w:ind w:left="3840" w:hanging="360"/>
      </w:pPr>
    </w:lvl>
    <w:lvl w:ilvl="6" w:tplc="04090001">
      <w:start w:val="1"/>
      <w:numFmt w:val="decimal"/>
      <w:lvlText w:val="%7."/>
      <w:lvlJc w:val="left"/>
      <w:pPr>
        <w:tabs>
          <w:tab w:val="num" w:pos="4560"/>
        </w:tabs>
        <w:ind w:left="4560" w:hanging="360"/>
      </w:pPr>
    </w:lvl>
    <w:lvl w:ilvl="7" w:tplc="04090003">
      <w:start w:val="1"/>
      <w:numFmt w:val="decimal"/>
      <w:lvlText w:val="%8."/>
      <w:lvlJc w:val="left"/>
      <w:pPr>
        <w:tabs>
          <w:tab w:val="num" w:pos="5280"/>
        </w:tabs>
        <w:ind w:left="5280" w:hanging="360"/>
      </w:pPr>
    </w:lvl>
    <w:lvl w:ilvl="8" w:tplc="04090005">
      <w:start w:val="1"/>
      <w:numFmt w:val="decimal"/>
      <w:lvlText w:val="%9."/>
      <w:lvlJc w:val="left"/>
      <w:pPr>
        <w:tabs>
          <w:tab w:val="num" w:pos="6000"/>
        </w:tabs>
        <w:ind w:left="6000" w:hanging="360"/>
      </w:pPr>
    </w:lvl>
  </w:abstractNum>
  <w:abstractNum w:abstractNumId="15">
    <w:nsid w:val="7DA3316E"/>
    <w:multiLevelType w:val="hybridMultilevel"/>
    <w:tmpl w:val="009827D4"/>
    <w:lvl w:ilvl="0" w:tplc="6966C75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6"/>
  </w:num>
  <w:num w:numId="6">
    <w:abstractNumId w:val="11"/>
  </w:num>
  <w:num w:numId="7">
    <w:abstractNumId w:val="1"/>
  </w:num>
  <w:num w:numId="8">
    <w:abstractNumId w:val="3"/>
  </w:num>
  <w:num w:numId="9">
    <w:abstractNumId w:val="7"/>
  </w:num>
  <w:num w:numId="10">
    <w:abstractNumId w:val="9"/>
  </w:num>
  <w:num w:numId="11">
    <w:abstractNumId w:val="8"/>
  </w:num>
  <w:num w:numId="12">
    <w:abstractNumId w:val="12"/>
  </w:num>
  <w:num w:numId="13">
    <w:abstractNumId w:val="0"/>
  </w:num>
  <w:num w:numId="14">
    <w:abstractNumId w:val="10"/>
  </w:num>
  <w:num w:numId="15">
    <w:abstractNumId w:val="4"/>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84"/>
    <w:rsid w:val="00024FCC"/>
    <w:rsid w:val="00031E8F"/>
    <w:rsid w:val="0006167B"/>
    <w:rsid w:val="001050E1"/>
    <w:rsid w:val="001A5433"/>
    <w:rsid w:val="001B661E"/>
    <w:rsid w:val="0023260D"/>
    <w:rsid w:val="002431BE"/>
    <w:rsid w:val="00357488"/>
    <w:rsid w:val="003C51B4"/>
    <w:rsid w:val="003D451F"/>
    <w:rsid w:val="0041573E"/>
    <w:rsid w:val="006171D4"/>
    <w:rsid w:val="00852716"/>
    <w:rsid w:val="008E45F8"/>
    <w:rsid w:val="008E6EE8"/>
    <w:rsid w:val="00940884"/>
    <w:rsid w:val="009F501C"/>
    <w:rsid w:val="00BC78A9"/>
    <w:rsid w:val="00E0701D"/>
    <w:rsid w:val="00FB2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84"/>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884"/>
    <w:pPr>
      <w:ind w:left="720"/>
      <w:contextualSpacing/>
    </w:pPr>
  </w:style>
  <w:style w:type="paragraph" w:styleId="NoSpacing">
    <w:name w:val="No Spacing"/>
    <w:uiPriority w:val="1"/>
    <w:qFormat/>
    <w:rsid w:val="00357488"/>
    <w:pPr>
      <w:spacing w:after="0"/>
    </w:pPr>
  </w:style>
  <w:style w:type="paragraph" w:styleId="Header">
    <w:name w:val="header"/>
    <w:basedOn w:val="Normal"/>
    <w:link w:val="HeaderChar"/>
    <w:uiPriority w:val="99"/>
    <w:unhideWhenUsed/>
    <w:rsid w:val="00031E8F"/>
    <w:pPr>
      <w:tabs>
        <w:tab w:val="center" w:pos="4513"/>
        <w:tab w:val="right" w:pos="9026"/>
      </w:tabs>
    </w:pPr>
  </w:style>
  <w:style w:type="character" w:customStyle="1" w:styleId="HeaderChar">
    <w:name w:val="Header Char"/>
    <w:basedOn w:val="DefaultParagraphFont"/>
    <w:link w:val="Header"/>
    <w:uiPriority w:val="99"/>
    <w:rsid w:val="00031E8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31E8F"/>
    <w:pPr>
      <w:tabs>
        <w:tab w:val="center" w:pos="4513"/>
        <w:tab w:val="right" w:pos="9026"/>
      </w:tabs>
    </w:pPr>
  </w:style>
  <w:style w:type="character" w:customStyle="1" w:styleId="FooterChar">
    <w:name w:val="Footer Char"/>
    <w:basedOn w:val="DefaultParagraphFont"/>
    <w:link w:val="Footer"/>
    <w:uiPriority w:val="99"/>
    <w:rsid w:val="00031E8F"/>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84"/>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884"/>
    <w:pPr>
      <w:ind w:left="720"/>
      <w:contextualSpacing/>
    </w:pPr>
  </w:style>
  <w:style w:type="paragraph" w:styleId="NoSpacing">
    <w:name w:val="No Spacing"/>
    <w:uiPriority w:val="1"/>
    <w:qFormat/>
    <w:rsid w:val="00357488"/>
    <w:pPr>
      <w:spacing w:after="0"/>
    </w:pPr>
  </w:style>
  <w:style w:type="paragraph" w:styleId="Header">
    <w:name w:val="header"/>
    <w:basedOn w:val="Normal"/>
    <w:link w:val="HeaderChar"/>
    <w:uiPriority w:val="99"/>
    <w:unhideWhenUsed/>
    <w:rsid w:val="00031E8F"/>
    <w:pPr>
      <w:tabs>
        <w:tab w:val="center" w:pos="4513"/>
        <w:tab w:val="right" w:pos="9026"/>
      </w:tabs>
    </w:pPr>
  </w:style>
  <w:style w:type="character" w:customStyle="1" w:styleId="HeaderChar">
    <w:name w:val="Header Char"/>
    <w:basedOn w:val="DefaultParagraphFont"/>
    <w:link w:val="Header"/>
    <w:uiPriority w:val="99"/>
    <w:rsid w:val="00031E8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31E8F"/>
    <w:pPr>
      <w:tabs>
        <w:tab w:val="center" w:pos="4513"/>
        <w:tab w:val="right" w:pos="9026"/>
      </w:tabs>
    </w:pPr>
  </w:style>
  <w:style w:type="character" w:customStyle="1" w:styleId="FooterChar">
    <w:name w:val="Footer Char"/>
    <w:basedOn w:val="DefaultParagraphFont"/>
    <w:link w:val="Footer"/>
    <w:uiPriority w:val="99"/>
    <w:rsid w:val="00031E8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96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Humphries</dc:creator>
  <cp:lastModifiedBy>Rosalind Humphries</cp:lastModifiedBy>
  <cp:revision>5</cp:revision>
  <cp:lastPrinted>2013-01-09T20:35:00Z</cp:lastPrinted>
  <dcterms:created xsi:type="dcterms:W3CDTF">2013-01-08T14:38:00Z</dcterms:created>
  <dcterms:modified xsi:type="dcterms:W3CDTF">2013-01-09T20:38:00Z</dcterms:modified>
</cp:coreProperties>
</file>